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322E" w:rsidRDefault="0029322E" w:rsidP="0029322E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29322E">
        <w:rPr>
          <w:rFonts w:ascii="Times New Roman" w:hAnsi="Times New Roman" w:cs="Times New Roman"/>
          <w:b/>
          <w:color w:val="FF0000"/>
          <w:sz w:val="28"/>
          <w:szCs w:val="28"/>
        </w:rPr>
        <w:t>Отчет</w:t>
      </w:r>
    </w:p>
    <w:p w:rsidR="00D56F9B" w:rsidRPr="0029322E" w:rsidRDefault="0029322E" w:rsidP="0029322E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29322E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о проведении недели профилактики безнадзорности и беспризорности «Высокая ответственность»</w:t>
      </w:r>
    </w:p>
    <w:p w:rsidR="00D56F9B" w:rsidRDefault="0041046D" w:rsidP="0089698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09 по 14 сентября 2024 </w:t>
      </w:r>
      <w:r w:rsidR="0029322E" w:rsidRPr="0029322E">
        <w:rPr>
          <w:rFonts w:ascii="Times New Roman" w:hAnsi="Times New Roman" w:cs="Times New Roman"/>
          <w:sz w:val="28"/>
          <w:szCs w:val="28"/>
        </w:rPr>
        <w:t xml:space="preserve">года с целью  </w:t>
      </w:r>
      <w:r w:rsidR="0029322E">
        <w:rPr>
          <w:rFonts w:ascii="Times New Roman" w:hAnsi="Times New Roman" w:cs="Times New Roman"/>
          <w:sz w:val="28"/>
          <w:szCs w:val="28"/>
        </w:rPr>
        <w:t xml:space="preserve">создания условий для формирования у учащихся норм социально приемлемого поведения, ответственности за свои действия и поступки, а также </w:t>
      </w:r>
      <w:r w:rsidR="003F7D5C">
        <w:rPr>
          <w:rFonts w:ascii="Times New Roman" w:hAnsi="Times New Roman" w:cs="Times New Roman"/>
          <w:sz w:val="28"/>
          <w:szCs w:val="28"/>
        </w:rPr>
        <w:t xml:space="preserve">с целью первичной профилактики </w:t>
      </w:r>
      <w:r w:rsidR="00896989">
        <w:rPr>
          <w:rFonts w:ascii="Times New Roman" w:hAnsi="Times New Roman" w:cs="Times New Roman"/>
          <w:sz w:val="28"/>
          <w:szCs w:val="28"/>
        </w:rPr>
        <w:t xml:space="preserve">употребления </w:t>
      </w:r>
      <w:proofErr w:type="spellStart"/>
      <w:r w:rsidR="00896989"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r w:rsidR="00896989">
        <w:rPr>
          <w:rFonts w:ascii="Times New Roman" w:hAnsi="Times New Roman" w:cs="Times New Roman"/>
          <w:sz w:val="28"/>
          <w:szCs w:val="28"/>
        </w:rPr>
        <w:t xml:space="preserve"> веще</w:t>
      </w:r>
      <w:proofErr w:type="gramStart"/>
      <w:r w:rsidR="00896989">
        <w:rPr>
          <w:rFonts w:ascii="Times New Roman" w:hAnsi="Times New Roman" w:cs="Times New Roman"/>
          <w:sz w:val="28"/>
          <w:szCs w:val="28"/>
        </w:rPr>
        <w:t>ств шк</w:t>
      </w:r>
      <w:proofErr w:type="gramEnd"/>
      <w:r w:rsidR="00896989">
        <w:rPr>
          <w:rFonts w:ascii="Times New Roman" w:hAnsi="Times New Roman" w:cs="Times New Roman"/>
          <w:sz w:val="28"/>
          <w:szCs w:val="28"/>
        </w:rPr>
        <w:t>олой проведена неделя профилактики безнадзорности и беспризорности</w:t>
      </w:r>
      <w:r w:rsidR="00896989" w:rsidRPr="0041046D">
        <w:rPr>
          <w:rFonts w:ascii="Times New Roman" w:hAnsi="Times New Roman" w:cs="Times New Roman"/>
          <w:b/>
          <w:color w:val="00B050"/>
          <w:sz w:val="28"/>
          <w:szCs w:val="28"/>
        </w:rPr>
        <w:t xml:space="preserve"> </w:t>
      </w:r>
      <w:r w:rsidR="00896989" w:rsidRPr="0041046D">
        <w:rPr>
          <w:rFonts w:ascii="Times New Roman" w:hAnsi="Times New Roman" w:cs="Times New Roman"/>
          <w:b/>
          <w:i/>
          <w:color w:val="00B050"/>
          <w:sz w:val="28"/>
          <w:szCs w:val="28"/>
        </w:rPr>
        <w:t>«Высокая ответственность</w:t>
      </w:r>
      <w:r w:rsidR="00896989" w:rsidRPr="0041046D">
        <w:rPr>
          <w:rFonts w:ascii="Times New Roman" w:hAnsi="Times New Roman" w:cs="Times New Roman"/>
          <w:b/>
          <w:color w:val="00B050"/>
          <w:sz w:val="28"/>
          <w:szCs w:val="28"/>
        </w:rPr>
        <w:t>»</w:t>
      </w:r>
      <w:r w:rsidR="00896989">
        <w:rPr>
          <w:rFonts w:ascii="Times New Roman" w:hAnsi="Times New Roman" w:cs="Times New Roman"/>
          <w:sz w:val="28"/>
          <w:szCs w:val="28"/>
        </w:rPr>
        <w:t xml:space="preserve">. В ходе недели </w:t>
      </w:r>
      <w:r w:rsidR="001E742D">
        <w:rPr>
          <w:rFonts w:ascii="Times New Roman" w:hAnsi="Times New Roman" w:cs="Times New Roman"/>
          <w:sz w:val="28"/>
          <w:szCs w:val="28"/>
        </w:rPr>
        <w:t>была проделана следующая работа</w:t>
      </w:r>
      <w:r w:rsidR="00896989">
        <w:rPr>
          <w:rFonts w:ascii="Times New Roman" w:hAnsi="Times New Roman" w:cs="Times New Roman"/>
          <w:sz w:val="28"/>
          <w:szCs w:val="28"/>
        </w:rPr>
        <w:t>:</w:t>
      </w:r>
    </w:p>
    <w:p w:rsidR="00896989" w:rsidRDefault="00896989" w:rsidP="0089698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pPr w:leftFromText="180" w:rightFromText="180" w:vertAnchor="text" w:tblpY="1"/>
        <w:tblOverlap w:val="never"/>
        <w:tblW w:w="0" w:type="auto"/>
        <w:tblInd w:w="360" w:type="dxa"/>
        <w:tblLook w:val="04A0" w:firstRow="1" w:lastRow="0" w:firstColumn="1" w:lastColumn="0" w:noHBand="0" w:noVBand="1"/>
      </w:tblPr>
      <w:tblGrid>
        <w:gridCol w:w="391"/>
        <w:gridCol w:w="4784"/>
        <w:gridCol w:w="3914"/>
      </w:tblGrid>
      <w:tr w:rsidR="001E742D" w:rsidRPr="00171F3A" w:rsidTr="009410DC">
        <w:trPr>
          <w:trHeight w:val="79"/>
        </w:trPr>
        <w:tc>
          <w:tcPr>
            <w:tcW w:w="391" w:type="dxa"/>
          </w:tcPr>
          <w:p w:rsidR="001E742D" w:rsidRPr="001E742D" w:rsidRDefault="001E742D" w:rsidP="00036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8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Ведение банка данных семей и детей, находящихся в социально-опасном положении, состоящих на различных видах профилактического учета</w:t>
            </w:r>
          </w:p>
        </w:tc>
        <w:tc>
          <w:tcPr>
            <w:tcW w:w="391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социальный педагог</w:t>
            </w:r>
          </w:p>
        </w:tc>
      </w:tr>
      <w:tr w:rsidR="001E742D" w:rsidRPr="00171F3A" w:rsidTr="009410DC">
        <w:trPr>
          <w:trHeight w:val="79"/>
        </w:trPr>
        <w:tc>
          <w:tcPr>
            <w:tcW w:w="391" w:type="dxa"/>
          </w:tcPr>
          <w:p w:rsidR="001E742D" w:rsidRPr="001E742D" w:rsidRDefault="001E742D" w:rsidP="000361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78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Организация индивидуальной профилактической работы с несовершеннолетними, находящимися в социально опасном положении, состоящих на различных видах учета и семьями в СОП</w:t>
            </w:r>
            <w:proofErr w:type="gramEnd"/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руководители, социальный педагог, </w:t>
            </w:r>
            <w:proofErr w:type="spell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ир</w:t>
            </w:r>
            <w:proofErr w:type="spell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.  по ВР</w:t>
            </w:r>
          </w:p>
        </w:tc>
      </w:tr>
      <w:tr w:rsidR="001E742D" w:rsidRPr="00171F3A" w:rsidTr="009410DC">
        <w:trPr>
          <w:trHeight w:val="79"/>
        </w:trPr>
        <w:tc>
          <w:tcPr>
            <w:tcW w:w="391" w:type="dxa"/>
          </w:tcPr>
          <w:p w:rsidR="001E742D" w:rsidRPr="001E742D" w:rsidRDefault="001E742D" w:rsidP="00036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78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своевременного (оперативн</w:t>
            </w: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ого) информирования о случаях детского неблагополучия, в том числе сопряженного с неблагоприятными условиями проживания (воспитания) в семье (исполнение статьи 9 Федерального закона от 24.06.1999 №120- ФЗ «Об основах системы профилактики безнадзорности и правонарушений несовершеннолетних»)</w:t>
            </w: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Администрация школы</w:t>
            </w:r>
          </w:p>
        </w:tc>
      </w:tr>
      <w:tr w:rsidR="001E742D" w:rsidRPr="00171F3A" w:rsidTr="009410DC">
        <w:trPr>
          <w:trHeight w:val="79"/>
        </w:trPr>
        <w:tc>
          <w:tcPr>
            <w:tcW w:w="391" w:type="dxa"/>
          </w:tcPr>
          <w:p w:rsidR="001E742D" w:rsidRPr="001E742D" w:rsidRDefault="001E742D" w:rsidP="00036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78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Организация работы по вовлечению несовершеннолетних, находящихся на профилактических учетах в продуктивную социально-значимую деятельность, в систему дополнительного образования, общественные объединения</w:t>
            </w:r>
          </w:p>
          <w:p w:rsidR="001E742D" w:rsidRPr="001E742D" w:rsidRDefault="001E742D" w:rsidP="001E742D">
            <w:pPr>
              <w:ind w:firstLine="70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 xml:space="preserve">Классные руководители, социальный педагог, </w:t>
            </w:r>
            <w:proofErr w:type="spell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ир</w:t>
            </w:r>
            <w:proofErr w:type="spell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.  по ВР</w:t>
            </w:r>
          </w:p>
        </w:tc>
      </w:tr>
      <w:tr w:rsidR="001E742D" w:rsidRPr="00171F3A" w:rsidTr="009410DC">
        <w:trPr>
          <w:trHeight w:val="79"/>
        </w:trPr>
        <w:tc>
          <w:tcPr>
            <w:tcW w:w="391" w:type="dxa"/>
          </w:tcPr>
          <w:p w:rsidR="001E742D" w:rsidRPr="001E742D" w:rsidRDefault="001E742D" w:rsidP="000361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036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78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Проведение заседаний школьной профилактической комиссии</w:t>
            </w: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Члены комиссии</w:t>
            </w:r>
          </w:p>
        </w:tc>
      </w:tr>
      <w:tr w:rsidR="001E742D" w:rsidRPr="00171F3A" w:rsidTr="009410DC">
        <w:trPr>
          <w:trHeight w:val="79"/>
        </w:trPr>
        <w:tc>
          <w:tcPr>
            <w:tcW w:w="391" w:type="dxa"/>
          </w:tcPr>
          <w:p w:rsidR="001E742D" w:rsidRPr="001E742D" w:rsidRDefault="001E742D" w:rsidP="00036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78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Организация деятельности школьной службы примирения</w:t>
            </w: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 xml:space="preserve">Медиаторы </w:t>
            </w:r>
          </w:p>
        </w:tc>
      </w:tr>
      <w:tr w:rsidR="001E742D" w:rsidRPr="00171F3A" w:rsidTr="009410DC">
        <w:trPr>
          <w:trHeight w:val="79"/>
        </w:trPr>
        <w:tc>
          <w:tcPr>
            <w:tcW w:w="391" w:type="dxa"/>
          </w:tcPr>
          <w:p w:rsidR="001E742D" w:rsidRPr="001E742D" w:rsidRDefault="001E742D" w:rsidP="000361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78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Посещение семей учащихся, группы риска</w:t>
            </w:r>
          </w:p>
        </w:tc>
        <w:tc>
          <w:tcPr>
            <w:tcW w:w="391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 xml:space="preserve">Социальный педагог, классные руководители, </w:t>
            </w:r>
            <w:proofErr w:type="spell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зам</w:t>
            </w:r>
            <w:proofErr w:type="gram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ир</w:t>
            </w:r>
            <w:proofErr w:type="spell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. по ВР</w:t>
            </w:r>
          </w:p>
        </w:tc>
      </w:tr>
      <w:tr w:rsidR="001E742D" w:rsidRPr="00171F3A" w:rsidTr="009410DC">
        <w:trPr>
          <w:trHeight w:val="4578"/>
        </w:trPr>
        <w:tc>
          <w:tcPr>
            <w:tcW w:w="391" w:type="dxa"/>
          </w:tcPr>
          <w:p w:rsidR="001E742D" w:rsidRPr="00171F3A" w:rsidRDefault="001E742D" w:rsidP="00036112">
            <w:r w:rsidRPr="00171F3A">
              <w:lastRenderedPageBreak/>
              <w:t>8</w:t>
            </w:r>
          </w:p>
        </w:tc>
        <w:tc>
          <w:tcPr>
            <w:tcW w:w="4784" w:type="dxa"/>
          </w:tcPr>
          <w:p w:rsidR="001E742D" w:rsidRPr="0041046D" w:rsidRDefault="001E742D" w:rsidP="001E742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046D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Проведение мероприятий по профилактике безнадзорности и правонарушений несовершеннолетних, противодействию жестокому обращению с детьми и вовлечению несовершеннолетних в противоправную деятельность, в том числе с привлечением специалистов учреждений профилактики:</w:t>
            </w: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 xml:space="preserve">- Интеллектуально-познавательная игра «Страна </w:t>
            </w:r>
            <w:proofErr w:type="spell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Закония</w:t>
            </w:r>
            <w:proofErr w:type="spell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 xml:space="preserve">» (2 </w:t>
            </w:r>
            <w:proofErr w:type="spell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.);</w:t>
            </w: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- Бесед</w:t>
            </w:r>
            <w:proofErr w:type="gram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 xml:space="preserve"> игра «Что такое хорошо, что такое плохо» (1кл.);</w:t>
            </w: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-Разъяснительная беседа «Как не стать жертвой преступления» (5</w:t>
            </w:r>
            <w:r w:rsidR="0041046D">
              <w:rPr>
                <w:rFonts w:ascii="Times New Roman" w:hAnsi="Times New Roman" w:cs="Times New Roman"/>
                <w:sz w:val="24"/>
                <w:szCs w:val="24"/>
              </w:rPr>
              <w:t>-6</w:t>
            </w: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.);</w:t>
            </w: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 xml:space="preserve">- Деловая игра «Разрешение конфликтов без насилия» (7 </w:t>
            </w:r>
            <w:proofErr w:type="spell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.);</w:t>
            </w:r>
          </w:p>
          <w:p w:rsid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 xml:space="preserve">- «Опасные удовольствия» (9 </w:t>
            </w:r>
            <w:proofErr w:type="spellStart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.);</w:t>
            </w:r>
          </w:p>
          <w:p w:rsidR="0041046D" w:rsidRDefault="0041046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-Классный час с элементами дискуссии «Нет преступления без наказания» (3-4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41046D" w:rsidRDefault="0041046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-Классный час «Остановись у преступной черты»(10-11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  <w:p w:rsidR="0041046D" w:rsidRPr="001E742D" w:rsidRDefault="0041046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-Памятки по антитеррористической безопасности для детей и родителей.</w:t>
            </w: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14" w:type="dxa"/>
          </w:tcPr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742D">
              <w:rPr>
                <w:rFonts w:ascii="Times New Roman" w:hAnsi="Times New Roman" w:cs="Times New Roman"/>
                <w:sz w:val="24"/>
                <w:szCs w:val="24"/>
              </w:rPr>
              <w:t>Классные руководители, социальный педагог</w:t>
            </w: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E742D" w:rsidRPr="001E742D" w:rsidRDefault="001E742D" w:rsidP="001E742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96989" w:rsidRDefault="00896989" w:rsidP="0089698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96989" w:rsidRDefault="00896989" w:rsidP="0089698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96989" w:rsidRDefault="00896989" w:rsidP="0089698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96989" w:rsidRDefault="00896989" w:rsidP="0089698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96989" w:rsidRDefault="00896989" w:rsidP="0089698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96989" w:rsidRDefault="00896989" w:rsidP="0089698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D221E" w:rsidRDefault="003D221E" w:rsidP="007A7B9A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D221E" w:rsidRDefault="003D221E" w:rsidP="007A7B9A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896989" w:rsidRDefault="00896989" w:rsidP="007A7B9A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896989" w:rsidRPr="00D56F9B" w:rsidRDefault="003D221E" w:rsidP="003D221E">
      <w:pPr>
        <w:spacing w:after="0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</w:p>
    <w:sectPr w:rsidR="00896989" w:rsidRPr="00D56F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07B"/>
    <w:rsid w:val="001E742D"/>
    <w:rsid w:val="0029322E"/>
    <w:rsid w:val="00335D63"/>
    <w:rsid w:val="003D221E"/>
    <w:rsid w:val="003F7D5C"/>
    <w:rsid w:val="0041046D"/>
    <w:rsid w:val="005E0311"/>
    <w:rsid w:val="007A7B9A"/>
    <w:rsid w:val="0082107B"/>
    <w:rsid w:val="00896989"/>
    <w:rsid w:val="009410DC"/>
    <w:rsid w:val="00D56F9B"/>
    <w:rsid w:val="00DA3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7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42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E74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7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42D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E74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391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воспитатели</cp:lastModifiedBy>
  <cp:revision>3</cp:revision>
  <dcterms:created xsi:type="dcterms:W3CDTF">2024-09-17T07:00:00Z</dcterms:created>
  <dcterms:modified xsi:type="dcterms:W3CDTF">2024-09-17T07:01:00Z</dcterms:modified>
</cp:coreProperties>
</file>