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38" w:rsidRDefault="002104BC">
      <w:pPr>
        <w:pStyle w:val="1"/>
        <w:spacing w:before="73" w:line="322" w:lineRule="exact"/>
        <w:ind w:right="546" w:firstLine="0"/>
        <w:jc w:val="center"/>
      </w:pPr>
      <w:r>
        <w:t>ОТДЕЛ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АДМИНИСТРАЦИИ</w:t>
      </w:r>
    </w:p>
    <w:p w:rsidR="00687F38" w:rsidRDefault="002104BC">
      <w:pPr>
        <w:spacing w:line="480" w:lineRule="auto"/>
        <w:ind w:left="683" w:right="546"/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«ВЕЛИЖСКИЙ РАЙОН»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ПРИКАЗ</w:t>
      </w:r>
    </w:p>
    <w:p w:rsidR="00687F38" w:rsidRDefault="002104BC">
      <w:pPr>
        <w:tabs>
          <w:tab w:val="left" w:pos="8017"/>
        </w:tabs>
        <w:spacing w:line="318" w:lineRule="exact"/>
        <w:ind w:left="302"/>
        <w:rPr>
          <w:sz w:val="28"/>
        </w:rPr>
      </w:pP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 w:rsidR="003D7B87">
        <w:rPr>
          <w:sz w:val="28"/>
        </w:rPr>
        <w:t>29.08</w:t>
      </w:r>
      <w:r w:rsidR="00951BEF">
        <w:rPr>
          <w:sz w:val="28"/>
        </w:rPr>
        <w:t>.2023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ab/>
        <w:t>№</w:t>
      </w:r>
      <w:r>
        <w:rPr>
          <w:spacing w:val="2"/>
          <w:sz w:val="28"/>
        </w:rPr>
        <w:t xml:space="preserve"> </w:t>
      </w:r>
      <w:r w:rsidR="003D7B87">
        <w:rPr>
          <w:spacing w:val="2"/>
          <w:sz w:val="28"/>
        </w:rPr>
        <w:t>161-О</w:t>
      </w:r>
    </w:p>
    <w:p w:rsidR="00687F38" w:rsidRDefault="00687F38">
      <w:pPr>
        <w:pStyle w:val="a3"/>
        <w:ind w:left="0" w:firstLine="0"/>
        <w:jc w:val="left"/>
        <w:rPr>
          <w:sz w:val="30"/>
        </w:rPr>
      </w:pPr>
    </w:p>
    <w:p w:rsidR="00687F38" w:rsidRDefault="00687F38">
      <w:pPr>
        <w:pStyle w:val="a3"/>
        <w:ind w:left="0" w:firstLine="0"/>
        <w:jc w:val="left"/>
        <w:rPr>
          <w:sz w:val="30"/>
        </w:rPr>
      </w:pPr>
    </w:p>
    <w:p w:rsidR="00687F38" w:rsidRDefault="00687F38">
      <w:pPr>
        <w:pStyle w:val="a3"/>
        <w:ind w:left="0" w:firstLine="0"/>
        <w:jc w:val="left"/>
        <w:rPr>
          <w:sz w:val="30"/>
        </w:rPr>
      </w:pPr>
    </w:p>
    <w:p w:rsidR="00687F38" w:rsidRDefault="002104BC">
      <w:pPr>
        <w:spacing w:before="251"/>
        <w:ind w:left="302" w:right="4989"/>
        <w:rPr>
          <w:sz w:val="28"/>
        </w:rPr>
      </w:pPr>
      <w:r>
        <w:rPr>
          <w:sz w:val="28"/>
        </w:rPr>
        <w:t>Об утверждении Порядка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</w:t>
      </w:r>
    </w:p>
    <w:p w:rsidR="00687F38" w:rsidRDefault="002104BC">
      <w:pPr>
        <w:spacing w:before="1"/>
        <w:ind w:left="302"/>
        <w:rPr>
          <w:sz w:val="28"/>
        </w:rPr>
      </w:pPr>
      <w:r>
        <w:rPr>
          <w:sz w:val="28"/>
        </w:rPr>
        <w:t>олимпиады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951BEF"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</w:p>
    <w:p w:rsidR="00687F38" w:rsidRDefault="00687F38">
      <w:pPr>
        <w:pStyle w:val="a3"/>
        <w:ind w:left="0" w:firstLine="0"/>
        <w:jc w:val="left"/>
        <w:rPr>
          <w:sz w:val="30"/>
        </w:rPr>
      </w:pPr>
    </w:p>
    <w:p w:rsidR="00687F38" w:rsidRDefault="00687F38">
      <w:pPr>
        <w:pStyle w:val="a3"/>
        <w:ind w:left="0" w:firstLine="0"/>
        <w:jc w:val="left"/>
        <w:rPr>
          <w:sz w:val="26"/>
        </w:rPr>
      </w:pPr>
    </w:p>
    <w:p w:rsidR="00687F38" w:rsidRDefault="002104BC">
      <w:pPr>
        <w:ind w:left="302" w:right="16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27.11.2020 г. № 678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всероссийской олимпиады школьников» в целях повышения качества </w:t>
      </w:r>
      <w:proofErr w:type="spellStart"/>
      <w:proofErr w:type="gramStart"/>
      <w:r>
        <w:rPr>
          <w:sz w:val="28"/>
        </w:rPr>
        <w:t>орга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низационно</w:t>
      </w:r>
      <w:proofErr w:type="spellEnd"/>
      <w:proofErr w:type="gramEnd"/>
      <w:r>
        <w:rPr>
          <w:sz w:val="28"/>
        </w:rPr>
        <w:t>-методического сопровождения проведения этапов всероссийской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олимпиады школьников, формирования эффективной системы выявления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</w:p>
    <w:p w:rsidR="00687F38" w:rsidRDefault="00687F38">
      <w:pPr>
        <w:pStyle w:val="a3"/>
        <w:spacing w:before="11"/>
        <w:ind w:left="0" w:firstLine="0"/>
        <w:jc w:val="left"/>
        <w:rPr>
          <w:sz w:val="27"/>
        </w:rPr>
      </w:pPr>
    </w:p>
    <w:p w:rsidR="00687F38" w:rsidRDefault="002104BC">
      <w:pPr>
        <w:ind w:left="302"/>
        <w:rPr>
          <w:sz w:val="28"/>
        </w:rPr>
      </w:pPr>
      <w:r>
        <w:rPr>
          <w:sz w:val="28"/>
        </w:rPr>
        <w:t>п р 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 з</w:t>
      </w:r>
      <w:r>
        <w:rPr>
          <w:spacing w:val="-1"/>
          <w:sz w:val="28"/>
        </w:rPr>
        <w:t xml:space="preserve"> 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 ю:</w:t>
      </w:r>
    </w:p>
    <w:p w:rsidR="00687F38" w:rsidRDefault="00687F38">
      <w:pPr>
        <w:pStyle w:val="a3"/>
        <w:ind w:left="0" w:firstLine="0"/>
        <w:jc w:val="left"/>
        <w:rPr>
          <w:sz w:val="28"/>
        </w:rPr>
      </w:pPr>
    </w:p>
    <w:p w:rsidR="00687F38" w:rsidRDefault="002104BC">
      <w:pPr>
        <w:pStyle w:val="a4"/>
        <w:numPr>
          <w:ilvl w:val="0"/>
          <w:numId w:val="8"/>
        </w:numPr>
        <w:tabs>
          <w:tab w:val="left" w:pos="1389"/>
        </w:tabs>
        <w:spacing w:line="242" w:lineRule="auto"/>
        <w:ind w:right="16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Велижского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(Приложение).</w:t>
      </w:r>
    </w:p>
    <w:p w:rsidR="00687F38" w:rsidRDefault="002104BC">
      <w:pPr>
        <w:pStyle w:val="a4"/>
        <w:numPr>
          <w:ilvl w:val="0"/>
          <w:numId w:val="8"/>
        </w:numPr>
        <w:tabs>
          <w:tab w:val="left" w:pos="1358"/>
        </w:tabs>
        <w:ind w:right="166" w:firstLine="707"/>
        <w:jc w:val="both"/>
        <w:rPr>
          <w:sz w:val="28"/>
        </w:rPr>
      </w:pPr>
      <w:r>
        <w:rPr>
          <w:sz w:val="28"/>
        </w:rPr>
        <w:t>Ведущему специалисту отдела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Ивановой С.Д. </w:t>
      </w:r>
      <w:proofErr w:type="spellStart"/>
      <w:proofErr w:type="gramStart"/>
      <w:r>
        <w:rPr>
          <w:sz w:val="28"/>
        </w:rPr>
        <w:t>разме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соответствующую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87F38" w:rsidRDefault="002104BC">
      <w:pPr>
        <w:pStyle w:val="a4"/>
        <w:numPr>
          <w:ilvl w:val="0"/>
          <w:numId w:val="8"/>
        </w:numPr>
        <w:tabs>
          <w:tab w:val="left" w:pos="1327"/>
        </w:tabs>
        <w:ind w:right="164" w:firstLine="707"/>
        <w:jc w:val="both"/>
        <w:rPr>
          <w:sz w:val="28"/>
        </w:rPr>
      </w:pPr>
      <w:r>
        <w:rPr>
          <w:sz w:val="28"/>
        </w:rPr>
        <w:t xml:space="preserve">Руководителям общеобразовательных учреждений </w:t>
      </w:r>
      <w:proofErr w:type="spellStart"/>
      <w:r>
        <w:rPr>
          <w:sz w:val="28"/>
        </w:rPr>
        <w:t>Велижского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рай-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proofErr w:type="gramEnd"/>
      <w:r>
        <w:rPr>
          <w:sz w:val="28"/>
        </w:rPr>
        <w:t xml:space="preserve"> использовать данный Порядок при подготовке к проведению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всероссийской олимпиады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687F38" w:rsidRDefault="002104BC">
      <w:pPr>
        <w:pStyle w:val="a4"/>
        <w:numPr>
          <w:ilvl w:val="0"/>
          <w:numId w:val="8"/>
        </w:numPr>
        <w:tabs>
          <w:tab w:val="left" w:pos="1291"/>
        </w:tabs>
        <w:ind w:left="129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687F38" w:rsidRDefault="00687F38">
      <w:pPr>
        <w:pStyle w:val="a3"/>
        <w:ind w:left="0" w:firstLine="0"/>
        <w:jc w:val="left"/>
        <w:rPr>
          <w:sz w:val="20"/>
        </w:rPr>
      </w:pPr>
    </w:p>
    <w:p w:rsidR="00687F38" w:rsidRDefault="00687F38">
      <w:pPr>
        <w:pStyle w:val="a3"/>
        <w:ind w:left="0" w:firstLine="0"/>
        <w:jc w:val="left"/>
        <w:rPr>
          <w:sz w:val="20"/>
        </w:rPr>
      </w:pPr>
    </w:p>
    <w:p w:rsidR="00687F38" w:rsidRDefault="00687F38">
      <w:pPr>
        <w:pStyle w:val="a3"/>
        <w:ind w:left="0" w:firstLine="0"/>
        <w:jc w:val="left"/>
        <w:rPr>
          <w:sz w:val="20"/>
        </w:rPr>
      </w:pPr>
    </w:p>
    <w:p w:rsidR="00687F38" w:rsidRDefault="00687F38">
      <w:pPr>
        <w:pStyle w:val="a3"/>
        <w:spacing w:before="11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411"/>
        <w:gridCol w:w="3064"/>
        <w:gridCol w:w="2131"/>
      </w:tblGrid>
      <w:tr w:rsidR="00687F38">
        <w:trPr>
          <w:trHeight w:val="2541"/>
        </w:trPr>
        <w:tc>
          <w:tcPr>
            <w:tcW w:w="4411" w:type="dxa"/>
          </w:tcPr>
          <w:p w:rsidR="00687F38" w:rsidRDefault="002104BC">
            <w:pPr>
              <w:pStyle w:val="TableParagraph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3064" w:type="dxa"/>
          </w:tcPr>
          <w:p w:rsidR="00687F38" w:rsidRDefault="00687F38">
            <w:pPr>
              <w:pStyle w:val="TableParagraph"/>
              <w:spacing w:line="240" w:lineRule="auto"/>
              <w:ind w:left="192"/>
              <w:rPr>
                <w:sz w:val="20"/>
              </w:rPr>
            </w:pPr>
          </w:p>
        </w:tc>
        <w:tc>
          <w:tcPr>
            <w:tcW w:w="2131" w:type="dxa"/>
          </w:tcPr>
          <w:p w:rsidR="00687F38" w:rsidRDefault="002104B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К.А.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Авсеенок</w:t>
            </w:r>
            <w:proofErr w:type="spellEnd"/>
          </w:p>
        </w:tc>
      </w:tr>
    </w:tbl>
    <w:p w:rsidR="00687F38" w:rsidRDefault="00687F38">
      <w:pPr>
        <w:rPr>
          <w:sz w:val="28"/>
        </w:rPr>
        <w:sectPr w:rsidR="00687F38">
          <w:type w:val="continuous"/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687F38">
      <w:pPr>
        <w:pStyle w:val="a3"/>
        <w:ind w:left="0" w:firstLine="0"/>
        <w:jc w:val="left"/>
        <w:rPr>
          <w:sz w:val="20"/>
        </w:rPr>
      </w:pPr>
    </w:p>
    <w:p w:rsidR="00687F38" w:rsidRDefault="002104BC" w:rsidP="00951BEF">
      <w:pPr>
        <w:pStyle w:val="a3"/>
        <w:spacing w:before="214"/>
        <w:ind w:left="6223" w:right="161" w:firstLine="2136"/>
      </w:pPr>
      <w:r>
        <w:t>Приложение</w:t>
      </w:r>
      <w:r>
        <w:rPr>
          <w:spacing w:val="-57"/>
        </w:rPr>
        <w:t xml:space="preserve"> </w:t>
      </w:r>
      <w:r>
        <w:t>к приказу отдела образования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-57"/>
        </w:rPr>
        <w:t xml:space="preserve"> </w:t>
      </w:r>
      <w:r>
        <w:t>образования «</w:t>
      </w:r>
      <w:proofErr w:type="spellStart"/>
      <w:r>
        <w:t>Велижский</w:t>
      </w:r>
      <w:proofErr w:type="spellEnd"/>
      <w:r>
        <w:t xml:space="preserve"> район»</w:t>
      </w:r>
      <w:r>
        <w:rPr>
          <w:spacing w:val="-57"/>
        </w:rPr>
        <w:t xml:space="preserve"> </w:t>
      </w:r>
      <w:r>
        <w:t>от</w:t>
      </w:r>
      <w:r>
        <w:rPr>
          <w:spacing w:val="59"/>
        </w:rPr>
        <w:t xml:space="preserve"> </w:t>
      </w:r>
      <w:r w:rsidR="003D7B87">
        <w:t>29.08</w:t>
      </w:r>
      <w:r w:rsidR="00951BEF">
        <w:t xml:space="preserve">.2023 </w:t>
      </w:r>
      <w:r>
        <w:t>г.</w:t>
      </w:r>
      <w:r>
        <w:rPr>
          <w:spacing w:val="60"/>
        </w:rPr>
        <w:t xml:space="preserve"> </w:t>
      </w:r>
      <w:r>
        <w:t>№</w:t>
      </w:r>
      <w:r w:rsidR="003D7B87">
        <w:t>161</w:t>
      </w:r>
      <w:r>
        <w:t>-О</w:t>
      </w:r>
    </w:p>
    <w:p w:rsidR="00687F38" w:rsidRDefault="00687F38">
      <w:pPr>
        <w:pStyle w:val="a3"/>
        <w:ind w:left="0" w:firstLine="0"/>
        <w:jc w:val="left"/>
        <w:rPr>
          <w:sz w:val="26"/>
        </w:rPr>
      </w:pPr>
    </w:p>
    <w:p w:rsidR="00687F38" w:rsidRDefault="00687F38">
      <w:pPr>
        <w:pStyle w:val="a3"/>
        <w:spacing w:before="6"/>
        <w:ind w:left="0" w:firstLine="0"/>
        <w:jc w:val="left"/>
        <w:rPr>
          <w:sz w:val="30"/>
        </w:rPr>
      </w:pPr>
    </w:p>
    <w:p w:rsidR="00687F38" w:rsidRDefault="002104BC">
      <w:pPr>
        <w:pStyle w:val="1"/>
        <w:spacing w:line="242" w:lineRule="auto"/>
        <w:ind w:left="4171" w:right="574" w:hanging="3452"/>
      </w:pPr>
      <w:r>
        <w:t>Порядок организации школьного этапа всероссийской олимпиады</w:t>
      </w:r>
      <w:r>
        <w:rPr>
          <w:spacing w:val="-67"/>
        </w:rPr>
        <w:t xml:space="preserve"> </w:t>
      </w:r>
      <w:r>
        <w:t>школьников</w:t>
      </w:r>
    </w:p>
    <w:p w:rsidR="00687F38" w:rsidRDefault="00687F38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687F38" w:rsidRDefault="002104BC">
      <w:pPr>
        <w:pStyle w:val="a4"/>
        <w:numPr>
          <w:ilvl w:val="1"/>
          <w:numId w:val="8"/>
        </w:numPr>
        <w:tabs>
          <w:tab w:val="left" w:pos="394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положения</w:t>
      </w:r>
    </w:p>
    <w:p w:rsidR="00687F38" w:rsidRDefault="00687F3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87F38" w:rsidRDefault="002104BC" w:rsidP="00951BEF">
      <w:pPr>
        <w:pStyle w:val="a4"/>
        <w:numPr>
          <w:ilvl w:val="1"/>
          <w:numId w:val="7"/>
        </w:numPr>
        <w:tabs>
          <w:tab w:val="left" w:pos="1454"/>
        </w:tabs>
        <w:spacing w:before="1"/>
        <w:ind w:left="142" w:right="170" w:firstLine="707"/>
        <w:jc w:val="both"/>
        <w:rPr>
          <w:sz w:val="24"/>
        </w:rPr>
      </w:pPr>
      <w:r>
        <w:rPr>
          <w:sz w:val="24"/>
        </w:rPr>
        <w:t>Всероссийская олимпиада школьников проводится в соответствии с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57"/>
          <w:sz w:val="24"/>
        </w:rPr>
        <w:t xml:space="preserve"> </w:t>
      </w:r>
      <w:r>
        <w:rPr>
          <w:sz w:val="24"/>
        </w:rPr>
        <w:t>(распоряжениями) региональных органов исполнительной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осуществляющих управление в сфере образования, локальными нормативны-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 актами органов муниципального самоуправления, осуществляющих управление в </w:t>
      </w:r>
      <w:proofErr w:type="spellStart"/>
      <w:r>
        <w:rPr>
          <w:sz w:val="24"/>
        </w:rPr>
        <w:t>сфе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687F38" w:rsidRDefault="002104BC" w:rsidP="00951BEF">
      <w:pPr>
        <w:pStyle w:val="a4"/>
        <w:numPr>
          <w:ilvl w:val="1"/>
          <w:numId w:val="7"/>
        </w:numPr>
        <w:tabs>
          <w:tab w:val="left" w:pos="1454"/>
        </w:tabs>
        <w:ind w:left="142" w:right="174" w:firstLine="707"/>
        <w:jc w:val="both"/>
        <w:rPr>
          <w:sz w:val="24"/>
        </w:rPr>
      </w:pPr>
      <w:r>
        <w:rPr>
          <w:sz w:val="24"/>
        </w:rPr>
        <w:t xml:space="preserve">Школьный этап олимпиады проводится по заданиям, разработанным для </w:t>
      </w:r>
      <w:proofErr w:type="spellStart"/>
      <w:proofErr w:type="gramStart"/>
      <w:r>
        <w:rPr>
          <w:sz w:val="24"/>
        </w:rPr>
        <w:t>обу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proofErr w:type="gramEnd"/>
      <w:r>
        <w:rPr>
          <w:sz w:val="24"/>
        </w:rPr>
        <w:t xml:space="preserve"> 4,5–11.</w:t>
      </w:r>
    </w:p>
    <w:p w:rsidR="00687F38" w:rsidRDefault="002104BC" w:rsidP="00951BEF">
      <w:pPr>
        <w:pStyle w:val="a4"/>
        <w:numPr>
          <w:ilvl w:val="1"/>
          <w:numId w:val="7"/>
        </w:numPr>
        <w:tabs>
          <w:tab w:val="left" w:pos="1469"/>
        </w:tabs>
        <w:ind w:left="142" w:right="171" w:firstLine="707"/>
        <w:jc w:val="both"/>
        <w:rPr>
          <w:sz w:val="24"/>
        </w:rPr>
      </w:pPr>
      <w:r>
        <w:rPr>
          <w:sz w:val="24"/>
        </w:rPr>
        <w:t xml:space="preserve">Организатором школьного этапа олимпиады является отдел образования </w:t>
      </w:r>
      <w:proofErr w:type="gramStart"/>
      <w:r>
        <w:rPr>
          <w:sz w:val="24"/>
        </w:rPr>
        <w:t>Ад-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министрации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Велижский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район».</w:t>
      </w:r>
    </w:p>
    <w:p w:rsidR="00687F38" w:rsidRDefault="002104BC" w:rsidP="00951BEF">
      <w:pPr>
        <w:pStyle w:val="a4"/>
        <w:numPr>
          <w:ilvl w:val="1"/>
          <w:numId w:val="7"/>
        </w:numPr>
        <w:tabs>
          <w:tab w:val="left" w:pos="1430"/>
        </w:tabs>
        <w:ind w:left="14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необходимо:</w:t>
      </w:r>
    </w:p>
    <w:p w:rsidR="00687F38" w:rsidRDefault="002104BC" w:rsidP="00951BEF">
      <w:pPr>
        <w:pStyle w:val="a4"/>
        <w:numPr>
          <w:ilvl w:val="0"/>
          <w:numId w:val="6"/>
        </w:numPr>
        <w:tabs>
          <w:tab w:val="left" w:pos="1195"/>
        </w:tabs>
        <w:ind w:left="142" w:right="174" w:firstLine="707"/>
        <w:rPr>
          <w:sz w:val="24"/>
        </w:rPr>
      </w:pPr>
      <w:r>
        <w:rPr>
          <w:sz w:val="24"/>
        </w:rPr>
        <w:t xml:space="preserve">не позднее чем за 30 календарных дней подготовить и утвердить график </w:t>
      </w:r>
      <w:proofErr w:type="spellStart"/>
      <w:proofErr w:type="gramStart"/>
      <w:r>
        <w:rPr>
          <w:sz w:val="24"/>
        </w:rPr>
        <w:t>проведе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сроками,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РОИВ;</w:t>
      </w:r>
    </w:p>
    <w:p w:rsidR="00687F38" w:rsidRDefault="002104BC" w:rsidP="00951BEF">
      <w:pPr>
        <w:pStyle w:val="a4"/>
        <w:numPr>
          <w:ilvl w:val="0"/>
          <w:numId w:val="6"/>
        </w:numPr>
        <w:tabs>
          <w:tab w:val="left" w:pos="1219"/>
        </w:tabs>
        <w:ind w:left="142" w:right="165" w:firstLine="707"/>
        <w:rPr>
          <w:sz w:val="24"/>
        </w:rPr>
      </w:pPr>
      <w:r>
        <w:rPr>
          <w:sz w:val="24"/>
        </w:rPr>
        <w:t>не позднее чем за 15 календарных дней до начала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олимпиады утвердить составы организационного комитета, жюри и апелляционной </w:t>
      </w:r>
      <w:proofErr w:type="gramStart"/>
      <w:r>
        <w:rPr>
          <w:sz w:val="24"/>
        </w:rPr>
        <w:t>ко-</w:t>
      </w:r>
      <w:r>
        <w:rPr>
          <w:spacing w:val="1"/>
          <w:sz w:val="24"/>
        </w:rPr>
        <w:t xml:space="preserve"> </w:t>
      </w:r>
      <w:r>
        <w:rPr>
          <w:sz w:val="24"/>
        </w:rPr>
        <w:t>миссии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 w:rsidP="00951BEF">
      <w:pPr>
        <w:pStyle w:val="a4"/>
        <w:numPr>
          <w:ilvl w:val="0"/>
          <w:numId w:val="6"/>
        </w:numPr>
        <w:tabs>
          <w:tab w:val="left" w:pos="1258"/>
        </w:tabs>
        <w:ind w:left="142" w:right="168" w:firstLine="767"/>
        <w:rPr>
          <w:sz w:val="24"/>
        </w:rPr>
      </w:pPr>
      <w:r>
        <w:rPr>
          <w:sz w:val="24"/>
        </w:rPr>
        <w:t xml:space="preserve">не позднее чем за 15 календарных дней подготовить и утвердить сроки, </w:t>
      </w:r>
      <w:proofErr w:type="spellStart"/>
      <w:proofErr w:type="gramStart"/>
      <w:r>
        <w:rPr>
          <w:sz w:val="24"/>
        </w:rPr>
        <w:t>расписа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proofErr w:type="gramEnd"/>
      <w:r>
        <w:rPr>
          <w:sz w:val="24"/>
        </w:rPr>
        <w:t xml:space="preserve"> и продолжительность проведения школьного этапа олимпиады по каждому </w:t>
      </w:r>
      <w:proofErr w:type="spellStart"/>
      <w:r>
        <w:rPr>
          <w:sz w:val="24"/>
        </w:rPr>
        <w:t>общеобра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зовательному</w:t>
      </w:r>
      <w:proofErr w:type="spellEnd"/>
      <w:r>
        <w:rPr>
          <w:sz w:val="24"/>
        </w:rPr>
        <w:t xml:space="preserve"> предмету, перечень материально-технического оборудования, используемо-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при его проведении, процедуру регистрации участников олимпиады, анализа </w:t>
      </w:r>
      <w:proofErr w:type="spell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 w:rsidP="00951BEF">
      <w:pPr>
        <w:pStyle w:val="a4"/>
        <w:numPr>
          <w:ilvl w:val="0"/>
          <w:numId w:val="6"/>
        </w:numPr>
        <w:tabs>
          <w:tab w:val="left" w:pos="1279"/>
        </w:tabs>
        <w:spacing w:before="1"/>
        <w:ind w:left="142" w:right="171" w:firstLine="767"/>
        <w:rPr>
          <w:sz w:val="24"/>
        </w:rPr>
      </w:pPr>
      <w:r>
        <w:rPr>
          <w:sz w:val="24"/>
        </w:rPr>
        <w:t xml:space="preserve">не позднее чем за 15 календарных дней до проведения этапа по </w:t>
      </w:r>
      <w:proofErr w:type="gramStart"/>
      <w:r>
        <w:rPr>
          <w:sz w:val="24"/>
        </w:rPr>
        <w:t>соответствую-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щему</w:t>
      </w:r>
      <w:proofErr w:type="spellEnd"/>
      <w:proofErr w:type="gramEnd"/>
      <w:r>
        <w:rPr>
          <w:sz w:val="24"/>
        </w:rPr>
        <w:t xml:space="preserve"> предмету подготовить и утвердить сроки: дешифрования олимпиадных 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6"/>
          <w:sz w:val="24"/>
        </w:rPr>
        <w:t xml:space="preserve"> </w:t>
      </w:r>
      <w:r>
        <w:rPr>
          <w:sz w:val="24"/>
        </w:rPr>
        <w:t>работ;</w:t>
      </w:r>
    </w:p>
    <w:p w:rsidR="00951BEF" w:rsidRDefault="002104BC" w:rsidP="00951BEF">
      <w:pPr>
        <w:pStyle w:val="a3"/>
        <w:spacing w:before="67"/>
        <w:ind w:left="142" w:right="168" w:firstLine="0"/>
      </w:pPr>
      <w:r>
        <w:t>не позднее чем за 10 календарных дней до дат</w:t>
      </w:r>
      <w:r w:rsidR="00951BEF">
        <w:t>ы начала школьного этапа олимпи</w:t>
      </w:r>
      <w:r>
        <w:t>ады</w:t>
      </w:r>
      <w:r>
        <w:rPr>
          <w:spacing w:val="1"/>
        </w:rPr>
        <w:t xml:space="preserve"> </w:t>
      </w:r>
      <w:r>
        <w:t>(путем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писем,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ресурсах)</w:t>
      </w:r>
      <w:r>
        <w:rPr>
          <w:spacing w:val="16"/>
        </w:rPr>
        <w:t xml:space="preserve"> </w:t>
      </w:r>
      <w:r>
        <w:t>информировать</w:t>
      </w:r>
      <w:r>
        <w:rPr>
          <w:spacing w:val="18"/>
        </w:rPr>
        <w:t xml:space="preserve"> </w:t>
      </w:r>
      <w:r>
        <w:t>руководителей</w:t>
      </w:r>
      <w:r>
        <w:rPr>
          <w:spacing w:val="18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самоуправления,</w:t>
      </w:r>
      <w:r>
        <w:rPr>
          <w:spacing w:val="17"/>
        </w:rPr>
        <w:t xml:space="preserve"> </w:t>
      </w:r>
      <w:r w:rsidR="00951BEF">
        <w:t>осуществляющих</w:t>
      </w:r>
      <w:r w:rsidR="00951BEF">
        <w:rPr>
          <w:spacing w:val="1"/>
        </w:rPr>
        <w:t xml:space="preserve"> </w:t>
      </w:r>
      <w:r w:rsidR="00951BEF">
        <w:t>управление</w:t>
      </w:r>
      <w:r w:rsidR="00951BEF">
        <w:rPr>
          <w:spacing w:val="1"/>
        </w:rPr>
        <w:t xml:space="preserve"> </w:t>
      </w:r>
      <w:r w:rsidR="00951BEF">
        <w:t>в</w:t>
      </w:r>
      <w:r w:rsidR="00951BEF">
        <w:rPr>
          <w:spacing w:val="1"/>
        </w:rPr>
        <w:t xml:space="preserve"> </w:t>
      </w:r>
      <w:r w:rsidR="00951BEF">
        <w:t>сфере</w:t>
      </w:r>
      <w:r w:rsidR="00951BEF">
        <w:rPr>
          <w:spacing w:val="1"/>
        </w:rPr>
        <w:t xml:space="preserve"> </w:t>
      </w:r>
      <w:r w:rsidR="00951BEF">
        <w:t>образования,</w:t>
      </w:r>
      <w:r w:rsidR="00951BEF">
        <w:rPr>
          <w:spacing w:val="1"/>
        </w:rPr>
        <w:t xml:space="preserve"> </w:t>
      </w:r>
      <w:r w:rsidR="00951BEF">
        <w:t>руководителей</w:t>
      </w:r>
      <w:r w:rsidR="00951BEF">
        <w:rPr>
          <w:spacing w:val="1"/>
        </w:rPr>
        <w:t xml:space="preserve"> </w:t>
      </w:r>
      <w:r w:rsidR="00951BEF">
        <w:t>образовательных</w:t>
      </w:r>
      <w:r w:rsidR="00951BEF">
        <w:rPr>
          <w:spacing w:val="1"/>
        </w:rPr>
        <w:t xml:space="preserve"> </w:t>
      </w:r>
      <w:r w:rsidR="00951BEF">
        <w:t>организаций,</w:t>
      </w:r>
      <w:r w:rsidR="00951BEF">
        <w:rPr>
          <w:spacing w:val="1"/>
        </w:rPr>
        <w:t xml:space="preserve"> </w:t>
      </w:r>
      <w:r w:rsidR="00951BEF">
        <w:t>расположенных на территории соответствующих муниципальных образований, участников</w:t>
      </w:r>
      <w:r w:rsidR="00951BEF">
        <w:rPr>
          <w:spacing w:val="1"/>
        </w:rPr>
        <w:t xml:space="preserve"> </w:t>
      </w:r>
      <w:r w:rsidR="00951BEF">
        <w:t>школьного этапа олимпиады и их родителей (законных представителей) о сроках и</w:t>
      </w:r>
      <w:r w:rsidR="00951BEF">
        <w:rPr>
          <w:spacing w:val="1"/>
        </w:rPr>
        <w:t xml:space="preserve"> </w:t>
      </w:r>
      <w:r w:rsidR="00951BEF">
        <w:t>площадках проведения школьного этапа олимпиады по каждому общеобразовательному</w:t>
      </w:r>
      <w:r w:rsidR="00951BEF">
        <w:rPr>
          <w:spacing w:val="1"/>
        </w:rPr>
        <w:t xml:space="preserve"> </w:t>
      </w:r>
      <w:r w:rsidR="00951BEF">
        <w:t>предмету, а также об утвержденных нормативных правовых актах, регламентирующих</w:t>
      </w:r>
      <w:r w:rsidR="00951BEF">
        <w:rPr>
          <w:spacing w:val="1"/>
        </w:rPr>
        <w:t xml:space="preserve"> </w:t>
      </w:r>
      <w:r w:rsidR="00951BEF">
        <w:t>организацию и проведение школьного этапа олимпиады по каждому общеобразовательному</w:t>
      </w:r>
      <w:r w:rsidR="00951BEF">
        <w:rPr>
          <w:spacing w:val="-6"/>
        </w:rPr>
        <w:t xml:space="preserve"> </w:t>
      </w:r>
      <w:r w:rsidR="00951BEF">
        <w:t>предмету;</w:t>
      </w:r>
    </w:p>
    <w:p w:rsidR="00687F38" w:rsidRPr="00951BEF" w:rsidRDefault="00687F38" w:rsidP="00951BEF">
      <w:pPr>
        <w:pStyle w:val="a4"/>
        <w:numPr>
          <w:ilvl w:val="0"/>
          <w:numId w:val="6"/>
        </w:numPr>
        <w:tabs>
          <w:tab w:val="left" w:pos="1200"/>
        </w:tabs>
        <w:ind w:right="162" w:firstLine="707"/>
        <w:rPr>
          <w:sz w:val="24"/>
        </w:rPr>
        <w:sectPr w:rsidR="00687F38" w:rsidRPr="00951BEF">
          <w:pgSz w:w="11910" w:h="16840"/>
          <w:pgMar w:top="158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0"/>
          <w:numId w:val="5"/>
        </w:numPr>
        <w:tabs>
          <w:tab w:val="left" w:pos="1231"/>
        </w:tabs>
        <w:ind w:right="165" w:firstLine="707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с ОВЗ и детей-инвалидов, учитывающих состояние их здоровья,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Порядка;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69"/>
        </w:tabs>
        <w:ind w:right="173" w:firstLine="707"/>
        <w:rPr>
          <w:sz w:val="24"/>
        </w:rPr>
      </w:pPr>
      <w:r>
        <w:rPr>
          <w:sz w:val="24"/>
        </w:rPr>
        <w:t xml:space="preserve">организовать процедуру пересмотра индивидуальных результатов в случае </w:t>
      </w:r>
      <w:proofErr w:type="spellStart"/>
      <w:proofErr w:type="gramStart"/>
      <w:r>
        <w:rPr>
          <w:sz w:val="24"/>
        </w:rPr>
        <w:t>выяв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proofErr w:type="gramEnd"/>
      <w:r>
        <w:rPr>
          <w:sz w:val="24"/>
        </w:rPr>
        <w:t xml:space="preserve"> в протоколах жюри технических ошибок, допущенных при подсчёте баллов за 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полнение</w:t>
      </w:r>
      <w:proofErr w:type="spellEnd"/>
      <w:r>
        <w:rPr>
          <w:sz w:val="24"/>
        </w:rPr>
        <w:t xml:space="preserve"> заданий, и утверждения итоговых результатов школьного этапа олимпиады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52"/>
        </w:tabs>
        <w:spacing w:before="1"/>
        <w:ind w:left="1151" w:hanging="142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квоту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призёров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62"/>
        </w:tabs>
        <w:ind w:right="172" w:firstLine="707"/>
        <w:rPr>
          <w:sz w:val="24"/>
        </w:rPr>
      </w:pPr>
      <w:r>
        <w:rPr>
          <w:sz w:val="24"/>
        </w:rPr>
        <w:t xml:space="preserve">в срок до 21 календарного дня со дня последней даты проведения </w:t>
      </w:r>
      <w:proofErr w:type="gramStart"/>
      <w:r>
        <w:rPr>
          <w:sz w:val="24"/>
        </w:rPr>
        <w:t>соревнователь-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туров утвердить итоговые результаты школьного этапа олимпиады по каждому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щеобразовательному</w:t>
      </w:r>
      <w:proofErr w:type="spellEnd"/>
      <w:r>
        <w:rPr>
          <w:sz w:val="24"/>
        </w:rPr>
        <w:t xml:space="preserve"> предмету на основании протоколов жюри и опубликовать их на </w:t>
      </w:r>
      <w:proofErr w:type="spellStart"/>
      <w:r>
        <w:rPr>
          <w:sz w:val="24"/>
        </w:rPr>
        <w:t>сво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условий обеспечения информационной безопасности реализовать личный кабинет </w:t>
      </w:r>
      <w:proofErr w:type="spellStart"/>
      <w:proofErr w:type="gramStart"/>
      <w:r>
        <w:rPr>
          <w:sz w:val="24"/>
        </w:rPr>
        <w:t>участ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</w:t>
      </w:r>
      <w:proofErr w:type="spellEnd"/>
      <w:proofErr w:type="gramEnd"/>
      <w:r>
        <w:rPr>
          <w:sz w:val="24"/>
        </w:rPr>
        <w:t xml:space="preserve"> олимпиады в сети Интернет и обеспечить донесение необходимой информации 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 в том числе дополнительно через сервис личного кабинета. Создание 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кабинетов целесообразно производить на региональном уровне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 систем.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459"/>
        </w:tabs>
        <w:ind w:right="166" w:firstLine="707"/>
        <w:jc w:val="both"/>
        <w:rPr>
          <w:sz w:val="24"/>
        </w:rPr>
      </w:pPr>
      <w:r>
        <w:rPr>
          <w:sz w:val="24"/>
        </w:rPr>
        <w:t xml:space="preserve">Методическое обеспечение школьного этапа олимпиады осуществляют </w:t>
      </w:r>
      <w:proofErr w:type="spellStart"/>
      <w:proofErr w:type="gramStart"/>
      <w:r>
        <w:rPr>
          <w:sz w:val="24"/>
        </w:rPr>
        <w:t>муни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ципальные</w:t>
      </w:r>
      <w:proofErr w:type="spellEnd"/>
      <w:proofErr w:type="gramEnd"/>
      <w:r>
        <w:rPr>
          <w:sz w:val="24"/>
        </w:rPr>
        <w:t xml:space="preserve"> предметно-методические комиссии по каждому общеобразовательному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мету, создаваемые организатором муниципального этапа олимпиады, если 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МПМК не переданы в соответствии с п.56 Порядка. МПМК разрабатывают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 для проведения школьного этапа олимпиады по соответствующему </w:t>
      </w:r>
      <w:proofErr w:type="spellStart"/>
      <w:proofErr w:type="gramStart"/>
      <w:r>
        <w:rPr>
          <w:sz w:val="24"/>
        </w:rPr>
        <w:t>общеобразо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вательному</w:t>
      </w:r>
      <w:proofErr w:type="spellEnd"/>
      <w:proofErr w:type="gramEnd"/>
      <w:r>
        <w:rPr>
          <w:sz w:val="24"/>
        </w:rPr>
        <w:t xml:space="preserve"> предмету, а также требования к организации и проведению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по соответствующему общеобразовательному предмету с учетом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459"/>
        </w:tabs>
        <w:ind w:right="171" w:firstLine="707"/>
        <w:jc w:val="both"/>
        <w:rPr>
          <w:sz w:val="24"/>
        </w:rPr>
      </w:pPr>
      <w:r>
        <w:rPr>
          <w:sz w:val="24"/>
        </w:rPr>
        <w:t>По решению органа исполнительной власти субъекта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осуществляющего управление в сфере образования, МПМК по каждому </w:t>
      </w:r>
      <w:proofErr w:type="spellStart"/>
      <w:proofErr w:type="gram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</w:t>
      </w:r>
      <w:proofErr w:type="gramEnd"/>
      <w:r>
        <w:rPr>
          <w:sz w:val="24"/>
        </w:rPr>
        <w:t xml:space="preserve"> предмету, по которому проводится олимпиада, могут не создаваться, а их </w:t>
      </w:r>
      <w:proofErr w:type="spellStart"/>
      <w:r>
        <w:rPr>
          <w:sz w:val="24"/>
        </w:rPr>
        <w:t>функ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433"/>
        </w:tabs>
        <w:ind w:right="168" w:firstLine="707"/>
        <w:jc w:val="both"/>
        <w:rPr>
          <w:sz w:val="24"/>
        </w:rPr>
      </w:pPr>
      <w:r>
        <w:rPr>
          <w:sz w:val="24"/>
        </w:rPr>
        <w:t>Для проведения школьного этапа олимпиады не позднее чем за 15 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дней до начала проведения соответствующего этапа формируется организационный </w:t>
      </w:r>
      <w:proofErr w:type="gramStart"/>
      <w:r>
        <w:rPr>
          <w:sz w:val="24"/>
        </w:rPr>
        <w:t>коми-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тет</w:t>
      </w:r>
      <w:proofErr w:type="spellEnd"/>
      <w:proofErr w:type="gramEnd"/>
      <w:r>
        <w:rPr>
          <w:sz w:val="24"/>
        </w:rPr>
        <w:t xml:space="preserve">, состоящий не менее чем из 5 человек. В состав оргкомитета могут входить </w:t>
      </w:r>
      <w:proofErr w:type="gramStart"/>
      <w:r>
        <w:rPr>
          <w:sz w:val="24"/>
        </w:rPr>
        <w:t>руководи-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тели</w:t>
      </w:r>
      <w:proofErr w:type="spellEnd"/>
      <w:proofErr w:type="gramEnd"/>
      <w:r>
        <w:rPr>
          <w:sz w:val="24"/>
        </w:rPr>
        <w:t xml:space="preserve"> (заместители руководителей) ОМСУ, руководители организаций, являющиеся опера-</w:t>
      </w:r>
      <w:r>
        <w:rPr>
          <w:spacing w:val="-57"/>
          <w:sz w:val="24"/>
        </w:rPr>
        <w:t xml:space="preserve"> </w:t>
      </w:r>
      <w:r>
        <w:rPr>
          <w:sz w:val="24"/>
        </w:rPr>
        <w:t>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(координаторами)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 МПМК, педагогических, научно-педагогических работников, а также пред-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ставители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430"/>
        </w:tabs>
        <w:ind w:left="1430" w:hanging="42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78"/>
        </w:tabs>
        <w:ind w:right="166" w:firstLine="707"/>
        <w:rPr>
          <w:sz w:val="24"/>
        </w:rPr>
      </w:pPr>
      <w:r>
        <w:rPr>
          <w:sz w:val="24"/>
        </w:rPr>
        <w:t>проведение соответствующего этапа в соответствии с Порядком,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регламентирующими проведение соответствующего этапа 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организациях;</w:t>
      </w:r>
    </w:p>
    <w:p w:rsidR="00951BEF" w:rsidRDefault="002104BC" w:rsidP="00951BEF">
      <w:pPr>
        <w:pStyle w:val="a3"/>
        <w:spacing w:before="67"/>
        <w:ind w:right="159" w:firstLine="0"/>
      </w:pPr>
      <w:r>
        <w:t>не позднее чем за 10 календарных дня до начала соревновательных туров сбор и</w:t>
      </w:r>
      <w:r>
        <w:rPr>
          <w:spacing w:val="1"/>
        </w:rPr>
        <w:t xml:space="preserve"> </w:t>
      </w:r>
      <w:r>
        <w:t>хранение заявлений от родителей (законных представителей) обучающихся, заявивших о</w:t>
      </w:r>
      <w:r>
        <w:rPr>
          <w:spacing w:val="1"/>
        </w:rPr>
        <w:t xml:space="preserve"> </w:t>
      </w:r>
      <w:r>
        <w:t>своем участии в олимпиаде, об ознакомлении с Порядком и о согласии на публикацию ре-</w:t>
      </w:r>
      <w:r>
        <w:rPr>
          <w:spacing w:val="1"/>
        </w:rPr>
        <w:t xml:space="preserve"> </w:t>
      </w:r>
      <w:proofErr w:type="spellStart"/>
      <w:r>
        <w:t>зультатов</w:t>
      </w:r>
      <w:proofErr w:type="spellEnd"/>
      <w:r>
        <w:t xml:space="preserve"> по каждому общеобразовательному предмету на своем официальном сайте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4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Интернет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указанием</w:t>
      </w:r>
      <w:r>
        <w:rPr>
          <w:spacing w:val="5"/>
        </w:rPr>
        <w:t xml:space="preserve"> </w:t>
      </w:r>
      <w:r>
        <w:t>фамилии,</w:t>
      </w:r>
      <w:r>
        <w:rPr>
          <w:spacing w:val="4"/>
        </w:rPr>
        <w:t xml:space="preserve"> </w:t>
      </w:r>
      <w:r>
        <w:t>инициалов,</w:t>
      </w:r>
      <w:r w:rsidR="00951BEF" w:rsidRPr="00951BEF">
        <w:t xml:space="preserve"> </w:t>
      </w:r>
      <w:r w:rsidR="00951BEF">
        <w:t>класса,</w:t>
      </w:r>
      <w:r w:rsidR="00951BEF">
        <w:rPr>
          <w:spacing w:val="1"/>
        </w:rPr>
        <w:t xml:space="preserve"> </w:t>
      </w:r>
      <w:r w:rsidR="00951BEF">
        <w:t>наименования</w:t>
      </w:r>
      <w:r w:rsidR="00951BEF">
        <w:rPr>
          <w:spacing w:val="1"/>
        </w:rPr>
        <w:t xml:space="preserve"> </w:t>
      </w:r>
      <w:r w:rsidR="00951BEF">
        <w:t>субъекта</w:t>
      </w:r>
      <w:r w:rsidR="00951BEF">
        <w:rPr>
          <w:spacing w:val="1"/>
        </w:rPr>
        <w:t xml:space="preserve"> </w:t>
      </w:r>
      <w:r w:rsidR="00951BEF">
        <w:t>Российской Федерации,</w:t>
      </w:r>
      <w:r w:rsidR="00951BEF">
        <w:rPr>
          <w:spacing w:val="1"/>
        </w:rPr>
        <w:t xml:space="preserve"> </w:t>
      </w:r>
      <w:r w:rsidR="00951BEF">
        <w:t>количества</w:t>
      </w:r>
      <w:r w:rsidR="00951BEF">
        <w:rPr>
          <w:spacing w:val="60"/>
        </w:rPr>
        <w:t xml:space="preserve"> </w:t>
      </w:r>
      <w:r w:rsidR="00951BEF">
        <w:t>баллов,</w:t>
      </w:r>
      <w:r w:rsidR="00951BEF">
        <w:rPr>
          <w:spacing w:val="60"/>
        </w:rPr>
        <w:t xml:space="preserve"> </w:t>
      </w:r>
      <w:r w:rsidR="00951BEF">
        <w:t>набранных</w:t>
      </w:r>
      <w:r w:rsidR="00951BEF">
        <w:rPr>
          <w:spacing w:val="1"/>
        </w:rPr>
        <w:t xml:space="preserve"> </w:t>
      </w:r>
      <w:r w:rsidR="00951BEF">
        <w:t>при выполнении заданий (далее – сведения об участниках), и передает их организатору</w:t>
      </w:r>
      <w:r w:rsidR="00951BEF">
        <w:rPr>
          <w:spacing w:val="1"/>
        </w:rPr>
        <w:t xml:space="preserve"> </w:t>
      </w:r>
      <w:r w:rsidR="00951BEF">
        <w:t>соответствующего этапа олимпиады (далее – согласия на обработку персональных дан-</w:t>
      </w:r>
      <w:r w:rsidR="00951BEF">
        <w:rPr>
          <w:spacing w:val="1"/>
        </w:rPr>
        <w:t xml:space="preserve"> </w:t>
      </w:r>
      <w:proofErr w:type="spellStart"/>
      <w:r w:rsidR="00951BEF">
        <w:t>ных</w:t>
      </w:r>
      <w:proofErr w:type="spellEnd"/>
      <w:r w:rsidR="00951BEF">
        <w:t>);</w:t>
      </w:r>
    </w:p>
    <w:p w:rsidR="00687F38" w:rsidRDefault="00687F38">
      <w:pPr>
        <w:pStyle w:val="a4"/>
        <w:numPr>
          <w:ilvl w:val="0"/>
          <w:numId w:val="5"/>
        </w:numPr>
        <w:tabs>
          <w:tab w:val="left" w:pos="1169"/>
        </w:tabs>
        <w:ind w:right="166" w:firstLine="707"/>
        <w:rPr>
          <w:sz w:val="24"/>
        </w:rPr>
      </w:pP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0"/>
          <w:numId w:val="5"/>
        </w:numPr>
        <w:tabs>
          <w:tab w:val="left" w:pos="1186"/>
        </w:tabs>
        <w:ind w:right="171" w:firstLine="707"/>
        <w:rPr>
          <w:sz w:val="24"/>
        </w:rPr>
      </w:pPr>
      <w:r>
        <w:rPr>
          <w:sz w:val="24"/>
        </w:rPr>
        <w:lastRenderedPageBreak/>
        <w:t xml:space="preserve">не позднее чем за 10 календарных дней до начала соревновательных туров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выполненных олимпиадных работ, проведении анализа олимпиадных 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показе выполненных олимпиадных работ, порядке подачи и рассмотрения 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 несогласии с выставленными баллами, об основаниях для удаления с олимпиады, а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 и месте ознакомления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результатами олимпиады;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74"/>
        </w:tabs>
        <w:ind w:right="166" w:firstLine="707"/>
        <w:rPr>
          <w:sz w:val="24"/>
        </w:rPr>
      </w:pPr>
      <w:r>
        <w:rPr>
          <w:sz w:val="24"/>
        </w:rPr>
        <w:t>назначение организаторов в аудитории проведения, вне аудиторий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их инструктаж (включающий правила проведения олимпиады, особенности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туров по каждому общеобразовательному предмету, обязанности участников и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</w:t>
      </w:r>
      <w:proofErr w:type="gramEnd"/>
      <w:r>
        <w:rPr>
          <w:sz w:val="24"/>
        </w:rPr>
        <w:t>);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98"/>
        </w:tabs>
        <w:spacing w:before="1"/>
        <w:ind w:right="173" w:firstLine="707"/>
        <w:rPr>
          <w:sz w:val="24"/>
        </w:rPr>
      </w:pPr>
      <w:r>
        <w:rPr>
          <w:sz w:val="24"/>
        </w:rPr>
        <w:t>кодирование (обезличивание) и декодирование олимпиадных работ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459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Для проведения школьного этапа олимпиады оргкомитет разрабатывает </w:t>
      </w:r>
      <w:proofErr w:type="spellStart"/>
      <w:proofErr w:type="gram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низационно</w:t>
      </w:r>
      <w:proofErr w:type="spellEnd"/>
      <w:proofErr w:type="gramEnd"/>
      <w:r>
        <w:rPr>
          <w:sz w:val="24"/>
        </w:rPr>
        <w:t>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569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Организационно-технологическая модель проведения школьного этапа </w:t>
      </w:r>
      <w:proofErr w:type="spellStart"/>
      <w:proofErr w:type="gramStart"/>
      <w:r>
        <w:rPr>
          <w:sz w:val="24"/>
        </w:rPr>
        <w:t>олим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пиады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РОИВ.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562"/>
        </w:tabs>
        <w:ind w:right="171" w:firstLine="707"/>
        <w:jc w:val="both"/>
        <w:rPr>
          <w:sz w:val="24"/>
        </w:rPr>
      </w:pPr>
      <w:r>
        <w:rPr>
          <w:sz w:val="24"/>
        </w:rPr>
        <w:t>Организационно-технологическая модель проведения школьного этапа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содержать: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туров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50"/>
        </w:tabs>
        <w:spacing w:line="275" w:lineRule="exact"/>
        <w:ind w:left="1149" w:hanging="140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этапа;</w:t>
      </w:r>
    </w:p>
    <w:p w:rsidR="00687F38" w:rsidRDefault="002104BC">
      <w:pPr>
        <w:pStyle w:val="a4"/>
        <w:numPr>
          <w:ilvl w:val="0"/>
          <w:numId w:val="5"/>
        </w:numPr>
        <w:tabs>
          <w:tab w:val="left" w:pos="1166"/>
        </w:tabs>
        <w:spacing w:line="275" w:lineRule="exact"/>
        <w:ind w:left="1166" w:hanging="156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эта-</w:t>
      </w:r>
    </w:p>
    <w:p w:rsidR="00687F38" w:rsidRDefault="00687F38">
      <w:pPr>
        <w:spacing w:line="275" w:lineRule="exact"/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3"/>
        <w:ind w:firstLine="0"/>
        <w:jc w:val="left"/>
      </w:pPr>
      <w:r>
        <w:lastRenderedPageBreak/>
        <w:t>па;</w:t>
      </w:r>
    </w:p>
    <w:p w:rsidR="00687F38" w:rsidRDefault="002104BC">
      <w:pPr>
        <w:pStyle w:val="a3"/>
        <w:spacing w:before="1"/>
        <w:ind w:left="0" w:firstLine="0"/>
        <w:jc w:val="left"/>
      </w:pPr>
      <w:r>
        <w:br w:type="column"/>
      </w:r>
    </w:p>
    <w:p w:rsidR="00687F38" w:rsidRDefault="002104BC">
      <w:pPr>
        <w:pStyle w:val="a4"/>
        <w:numPr>
          <w:ilvl w:val="0"/>
          <w:numId w:val="4"/>
        </w:numPr>
        <w:tabs>
          <w:tab w:val="left" w:pos="442"/>
        </w:tabs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852"/>
        </w:tabs>
        <w:ind w:left="851" w:hanging="55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6"/>
          <w:sz w:val="24"/>
        </w:rPr>
        <w:t xml:space="preserve"> </w:t>
      </w:r>
      <w:r>
        <w:rPr>
          <w:sz w:val="24"/>
        </w:rPr>
        <w:t>жюри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формируется</w:t>
      </w:r>
    </w:p>
    <w:p w:rsidR="00687F38" w:rsidRDefault="00687F38">
      <w:pPr>
        <w:rPr>
          <w:sz w:val="24"/>
        </w:rPr>
        <w:sectPr w:rsidR="00687F38">
          <w:type w:val="continuous"/>
          <w:pgSz w:w="11910" w:h="16840"/>
          <w:pgMar w:top="900" w:right="680" w:bottom="280" w:left="1400" w:header="720" w:footer="720" w:gutter="0"/>
          <w:cols w:num="2" w:space="720" w:equalWidth="0">
            <w:col w:w="644" w:space="64"/>
            <w:col w:w="9122"/>
          </w:cols>
        </w:sectPr>
      </w:pPr>
    </w:p>
    <w:p w:rsidR="00687F38" w:rsidRDefault="002104BC">
      <w:pPr>
        <w:pStyle w:val="a3"/>
        <w:ind w:right="165" w:firstLine="0"/>
      </w:pPr>
      <w:r>
        <w:lastRenderedPageBreak/>
        <w:t>из числа педагогических, научно-педагогических работников, руководящих 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ординаторов,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школьников, 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призеров</w:t>
      </w:r>
      <w:r>
        <w:rPr>
          <w:spacing w:val="1"/>
        </w:rPr>
        <w:t xml:space="preserve"> </w:t>
      </w:r>
      <w:r>
        <w:t>заключительного этапа всероссийской</w:t>
      </w:r>
      <w:r>
        <w:rPr>
          <w:spacing w:val="1"/>
        </w:rPr>
        <w:t xml:space="preserve"> </w:t>
      </w:r>
      <w:r>
        <w:t>олимпиады школьников по соответствующим общеобразовательным предметам, а также</w:t>
      </w:r>
      <w:r>
        <w:rPr>
          <w:spacing w:val="1"/>
        </w:rPr>
        <w:t xml:space="preserve"> </w:t>
      </w:r>
      <w:r>
        <w:t>специалистов, обладающих профессиональными знаниями, навыками и опытом в сфере,</w:t>
      </w:r>
      <w:r>
        <w:rPr>
          <w:spacing w:val="1"/>
        </w:rPr>
        <w:t xml:space="preserve"> </w:t>
      </w:r>
      <w:r>
        <w:t xml:space="preserve">соответствующей общеобразовательному предмету олимпиады, и утверждается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r>
        <w:t>тором олимпиады.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550"/>
        </w:tabs>
        <w:ind w:left="1550" w:hanging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жюри входят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жюри 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550"/>
        </w:tabs>
        <w:ind w:left="1550" w:hanging="540"/>
        <w:jc w:val="left"/>
        <w:rPr>
          <w:sz w:val="24"/>
        </w:rPr>
      </w:pP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олимпиады: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6"/>
        </w:tabs>
        <w:ind w:right="172" w:firstLine="707"/>
        <w:rPr>
          <w:sz w:val="24"/>
        </w:rPr>
      </w:pPr>
      <w:r>
        <w:rPr>
          <w:sz w:val="24"/>
        </w:rPr>
        <w:t xml:space="preserve">проводит анализ олимпиадных заданий и их решений, показ выполненных </w:t>
      </w:r>
      <w:proofErr w:type="spellStart"/>
      <w:proofErr w:type="gramStart"/>
      <w:r>
        <w:rPr>
          <w:sz w:val="24"/>
        </w:rPr>
        <w:t>олим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пиадных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оргмоделью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200"/>
        </w:tabs>
        <w:spacing w:before="1"/>
        <w:ind w:right="168" w:firstLine="707"/>
        <w:rPr>
          <w:sz w:val="24"/>
        </w:rPr>
      </w:pPr>
      <w:r>
        <w:rPr>
          <w:sz w:val="24"/>
        </w:rPr>
        <w:t>определяет победителей и призёров олимпиады на основании ранжированного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по каждому общеобразовательному предмету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рассмотрения апелляций и в соответствии с квотой, установленной организатором </w:t>
      </w:r>
      <w:proofErr w:type="gramStart"/>
      <w:r>
        <w:rPr>
          <w:sz w:val="24"/>
        </w:rPr>
        <w:t>школь-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олимпиады, и оформляет итоговый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2"/>
        </w:tabs>
        <w:ind w:right="170" w:firstLine="707"/>
        <w:rPr>
          <w:sz w:val="24"/>
        </w:rPr>
      </w:pPr>
      <w:r>
        <w:rPr>
          <w:sz w:val="24"/>
        </w:rPr>
        <w:t xml:space="preserve">направляет организатору школьного этапа олимпиады протокол жюри, </w:t>
      </w:r>
      <w:proofErr w:type="gramStart"/>
      <w:r>
        <w:rPr>
          <w:sz w:val="24"/>
        </w:rPr>
        <w:t>подписан-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proofErr w:type="gramEnd"/>
      <w:r>
        <w:rPr>
          <w:sz w:val="24"/>
        </w:rPr>
        <w:t xml:space="preserve"> председателем и членами жюри, по соответствующему общеобразовательному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мету с результатами олимпиады, оформленными в виде рейтинговой таблицы победите-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лей, призёров и участников с указанием сведений об участниках, классе и набранных ими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 по 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рейтинговая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таблица);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236"/>
        </w:tabs>
        <w:ind w:right="170" w:firstLine="767"/>
        <w:rPr>
          <w:sz w:val="24"/>
        </w:rPr>
      </w:pPr>
      <w:r>
        <w:rPr>
          <w:sz w:val="24"/>
        </w:rPr>
        <w:t xml:space="preserve">направляет организатору олимпиады аналитический отчет о результатах </w:t>
      </w:r>
      <w:proofErr w:type="spellStart"/>
      <w:proofErr w:type="gramStart"/>
      <w:r>
        <w:rPr>
          <w:sz w:val="24"/>
        </w:rPr>
        <w:t>выпол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жюри;</w:t>
      </w:r>
    </w:p>
    <w:p w:rsidR="00687F38" w:rsidRDefault="00687F38">
      <w:pPr>
        <w:jc w:val="both"/>
        <w:rPr>
          <w:sz w:val="24"/>
        </w:rPr>
        <w:sectPr w:rsidR="00687F38">
          <w:type w:val="continuous"/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1"/>
          <w:numId w:val="4"/>
        </w:numPr>
        <w:tabs>
          <w:tab w:val="left" w:pos="1195"/>
        </w:tabs>
        <w:spacing w:before="67"/>
        <w:ind w:right="175" w:firstLine="707"/>
        <w:rPr>
          <w:sz w:val="24"/>
        </w:rPr>
      </w:pPr>
      <w:r>
        <w:rPr>
          <w:sz w:val="24"/>
        </w:rPr>
        <w:lastRenderedPageBreak/>
        <w:t>своевременно передает данные в оргкомитет для заполнения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7"/>
        </w:numPr>
        <w:tabs>
          <w:tab w:val="left" w:pos="1613"/>
        </w:tabs>
        <w:ind w:right="174" w:firstLine="707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скан-копии,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т.п.).</w:t>
      </w:r>
    </w:p>
    <w:p w:rsidR="00687F38" w:rsidRDefault="00687F38">
      <w:pPr>
        <w:pStyle w:val="a3"/>
        <w:spacing w:before="6"/>
        <w:ind w:left="0" w:firstLine="0"/>
        <w:jc w:val="left"/>
      </w:pPr>
    </w:p>
    <w:p w:rsidR="00687F38" w:rsidRDefault="002104BC">
      <w:pPr>
        <w:pStyle w:val="1"/>
        <w:numPr>
          <w:ilvl w:val="1"/>
          <w:numId w:val="8"/>
        </w:numPr>
        <w:tabs>
          <w:tab w:val="left" w:pos="1500"/>
        </w:tabs>
        <w:ind w:left="1499" w:hanging="282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туров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687F38" w:rsidRDefault="00687F3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687F38" w:rsidRDefault="002104BC">
      <w:pPr>
        <w:pStyle w:val="a4"/>
        <w:numPr>
          <w:ilvl w:val="1"/>
          <w:numId w:val="3"/>
        </w:numPr>
        <w:tabs>
          <w:tab w:val="left" w:pos="1500"/>
        </w:tabs>
        <w:spacing w:before="1"/>
        <w:ind w:right="177" w:firstLine="767"/>
        <w:jc w:val="both"/>
        <w:rPr>
          <w:sz w:val="24"/>
        </w:rPr>
      </w:pPr>
      <w:r>
        <w:rPr>
          <w:sz w:val="24"/>
        </w:rPr>
        <w:t xml:space="preserve">Площадкой (площадками) проведения школьного этапа могут выступать </w:t>
      </w:r>
      <w:proofErr w:type="spellStart"/>
      <w:proofErr w:type="gram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низация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37"/>
        </w:tabs>
        <w:ind w:right="167" w:firstLine="707"/>
        <w:jc w:val="both"/>
        <w:rPr>
          <w:sz w:val="24"/>
        </w:rPr>
      </w:pPr>
      <w:r>
        <w:rPr>
          <w:sz w:val="24"/>
        </w:rPr>
        <w:t>Места проведения должны соответствовать санитарным нормам и требованиям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, 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испытаний.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49"/>
        </w:tabs>
        <w:ind w:right="162" w:firstLine="707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коммуникационных технологий в случае принятия соответствующего решения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тором</w:t>
      </w:r>
      <w:proofErr w:type="gramEnd"/>
      <w:r>
        <w:rPr>
          <w:sz w:val="24"/>
        </w:rPr>
        <w:t xml:space="preserve"> школьного и муниципального этапов олимпиады по согласованию с органом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полнительной</w:t>
      </w:r>
      <w:proofErr w:type="spellEnd"/>
      <w:r>
        <w:rPr>
          <w:sz w:val="24"/>
        </w:rPr>
        <w:t xml:space="preserve"> власти субъекта Российской Федерации, осуществляющим 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47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Для организации и проведения школьного этапа олимпиады формируется </w:t>
      </w:r>
      <w:proofErr w:type="spellStart"/>
      <w:proofErr w:type="gramStart"/>
      <w:r>
        <w:rPr>
          <w:sz w:val="24"/>
        </w:rPr>
        <w:t>орг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33"/>
        </w:tabs>
        <w:ind w:right="163" w:firstLine="707"/>
        <w:jc w:val="both"/>
        <w:rPr>
          <w:sz w:val="24"/>
        </w:rPr>
      </w:pPr>
      <w:r>
        <w:rPr>
          <w:sz w:val="24"/>
        </w:rPr>
        <w:t>Организатор школьного этапа может создать единый оргкомитет олимпиады. В</w:t>
      </w:r>
      <w:r>
        <w:rPr>
          <w:spacing w:val="-57"/>
          <w:sz w:val="24"/>
        </w:rPr>
        <w:t xml:space="preserve"> </w:t>
      </w:r>
      <w:r>
        <w:rPr>
          <w:sz w:val="24"/>
        </w:rPr>
        <w:t>этом случае необходимо обеспечить присутствие членов оргкомитета (координаторов)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 проведения соревновательных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0"/>
        </w:tabs>
        <w:ind w:right="170" w:firstLine="767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на данной площадке, составы апелляционных комиссий и согласовывает их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организатором школьного этапа не позднее чем за 30 календарных дней до начала </w:t>
      </w:r>
      <w:proofErr w:type="spellStart"/>
      <w:proofErr w:type="gramStart"/>
      <w:r>
        <w:rPr>
          <w:sz w:val="24"/>
        </w:rPr>
        <w:t>олим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пиады</w:t>
      </w:r>
      <w:proofErr w:type="spellEnd"/>
      <w:proofErr w:type="gramEnd"/>
      <w:r>
        <w:rPr>
          <w:sz w:val="24"/>
        </w:rPr>
        <w:t>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52"/>
        </w:tabs>
        <w:spacing w:before="1"/>
        <w:ind w:right="170" w:firstLine="707"/>
        <w:jc w:val="both"/>
        <w:rPr>
          <w:sz w:val="24"/>
        </w:rPr>
      </w:pPr>
      <w:r>
        <w:rPr>
          <w:sz w:val="24"/>
        </w:rPr>
        <w:t>Организатор школьного этапа олимпиады не позднее 10 календарных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олимпиады определяет механизм передачи заданий, бланков ответов, критериев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 оценивания выполненных олимпиадных работ для работы жюри, входящих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95"/>
        </w:tabs>
        <w:ind w:right="170" w:firstLine="707"/>
        <w:jc w:val="both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5"/>
          <w:sz w:val="24"/>
        </w:rPr>
        <w:t xml:space="preserve"> </w:t>
      </w:r>
      <w:r>
        <w:rPr>
          <w:sz w:val="24"/>
        </w:rPr>
        <w:t>(зашифрованном)</w:t>
      </w:r>
      <w:r>
        <w:rPr>
          <w:spacing w:val="16"/>
          <w:sz w:val="24"/>
        </w:rPr>
        <w:t xml:space="preserve"> </w:t>
      </w:r>
      <w:r>
        <w:rPr>
          <w:sz w:val="24"/>
        </w:rPr>
        <w:t>либо</w:t>
      </w:r>
      <w:r>
        <w:rPr>
          <w:spacing w:val="16"/>
          <w:sz w:val="24"/>
        </w:rPr>
        <w:t xml:space="preserve"> </w:t>
      </w:r>
      <w:r>
        <w:rPr>
          <w:sz w:val="24"/>
        </w:rPr>
        <w:t>распечатанном</w:t>
      </w:r>
      <w:r>
        <w:rPr>
          <w:spacing w:val="16"/>
          <w:sz w:val="24"/>
        </w:rPr>
        <w:t xml:space="preserve"> </w:t>
      </w:r>
      <w:r>
        <w:rPr>
          <w:sz w:val="24"/>
        </w:rPr>
        <w:t>виде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16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17"/>
          <w:sz w:val="24"/>
        </w:rPr>
        <w:t xml:space="preserve"> </w:t>
      </w:r>
      <w:r>
        <w:rPr>
          <w:sz w:val="24"/>
        </w:rPr>
        <w:t>(пакетах)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день проведения олимпиады по общеобразовательному предмету не ранее чем за 1,5 </w:t>
      </w:r>
      <w:proofErr w:type="spellStart"/>
      <w:proofErr w:type="gramStart"/>
      <w:r>
        <w:rPr>
          <w:sz w:val="24"/>
        </w:rPr>
        <w:t>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447"/>
        </w:tabs>
        <w:ind w:right="172" w:firstLine="707"/>
        <w:jc w:val="both"/>
        <w:rPr>
          <w:sz w:val="24"/>
        </w:rPr>
      </w:pPr>
      <w:r>
        <w:rPr>
          <w:sz w:val="24"/>
        </w:rPr>
        <w:t>Лицо, получившее материалы (в электронном либо распечатанном виде) несёт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персональную ответственность за информационную безопасность переданных ему </w:t>
      </w:r>
      <w:proofErr w:type="gramStart"/>
      <w:r>
        <w:rPr>
          <w:sz w:val="24"/>
        </w:rPr>
        <w:t>ком-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плектов</w:t>
      </w:r>
      <w:proofErr w:type="spellEnd"/>
      <w:proofErr w:type="gramEnd"/>
      <w:r>
        <w:rPr>
          <w:sz w:val="24"/>
        </w:rPr>
        <w:t xml:space="preserve"> олимпиадных заданий и подписывает соглашение о неразглашении </w:t>
      </w:r>
      <w:proofErr w:type="spellStart"/>
      <w:r>
        <w:rPr>
          <w:sz w:val="24"/>
        </w:rPr>
        <w:t>конфиденци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50"/>
        </w:tabs>
        <w:ind w:left="1550" w:hanging="540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олимпиады: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собирает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9"/>
        </w:tabs>
        <w:ind w:right="166" w:firstLine="707"/>
        <w:rPr>
          <w:sz w:val="24"/>
        </w:rPr>
      </w:pPr>
      <w:r>
        <w:rPr>
          <w:sz w:val="24"/>
        </w:rPr>
        <w:t>информирует участников о сроках, площадке проведения олимпиады, продолжи-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 xml:space="preserve"> и начале выполнения олимпиадных заданий, правилах оформления выполнен-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олимпиадных работ, основаниях для удаления с олимпиады, времени и месте </w:t>
      </w:r>
      <w:proofErr w:type="spellStart"/>
      <w:r>
        <w:rPr>
          <w:sz w:val="24"/>
        </w:rPr>
        <w:t>озна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комления</w:t>
      </w:r>
      <w:proofErr w:type="spellEnd"/>
      <w:r>
        <w:rPr>
          <w:sz w:val="24"/>
        </w:rPr>
        <w:t xml:space="preserve"> с результатами олимпиады, процедурах анализа заданий олимпиады и их </w:t>
      </w:r>
      <w:proofErr w:type="spellStart"/>
      <w:r>
        <w:rPr>
          <w:sz w:val="24"/>
        </w:rPr>
        <w:t>реше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, показа выполненных олимпиадных работ, порядке подачи и рассмотрения 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о несогласии с выставленными баллами, в том числе с использованием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– 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200"/>
        </w:tabs>
        <w:ind w:right="171" w:firstLine="707"/>
        <w:rPr>
          <w:sz w:val="24"/>
        </w:rPr>
      </w:pPr>
      <w:r>
        <w:rPr>
          <w:sz w:val="24"/>
        </w:rPr>
        <w:t>обеспечивает выполнение требований к материально-техническому 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2"/>
        </w:tabs>
        <w:ind w:right="177" w:firstLine="70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щеобразовательному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6"/>
        </w:tabs>
        <w:ind w:right="168" w:firstLine="707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687F38">
      <w:pPr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1"/>
          <w:numId w:val="4"/>
        </w:numPr>
        <w:tabs>
          <w:tab w:val="left" w:pos="1166"/>
        </w:tabs>
        <w:spacing w:before="67"/>
        <w:ind w:right="175" w:firstLine="707"/>
        <w:rPr>
          <w:sz w:val="24"/>
        </w:rPr>
      </w:pPr>
      <w:r>
        <w:rPr>
          <w:sz w:val="24"/>
        </w:rPr>
        <w:lastRenderedPageBreak/>
        <w:t xml:space="preserve">обеспечивает контроль соблюдения выполнения участниками требований </w:t>
      </w:r>
      <w:proofErr w:type="spellStart"/>
      <w:proofErr w:type="gramStart"/>
      <w:r>
        <w:rPr>
          <w:sz w:val="24"/>
        </w:rPr>
        <w:t>Поряд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(обезличивание)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1"/>
        </w:tabs>
        <w:ind w:right="169" w:firstLine="707"/>
        <w:rPr>
          <w:sz w:val="24"/>
        </w:rPr>
      </w:pPr>
      <w:r>
        <w:rPr>
          <w:sz w:val="24"/>
        </w:rPr>
        <w:t>осуществляет хранение работ участников школьного этапа олимпиады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 установленного организационно-технологической моделью (но не менее 1 года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проведения);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4"/>
        </w:tabs>
        <w:ind w:right="167" w:firstLine="707"/>
        <w:rPr>
          <w:sz w:val="24"/>
        </w:rPr>
      </w:pPr>
      <w:r>
        <w:rPr>
          <w:sz w:val="24"/>
        </w:rPr>
        <w:t xml:space="preserve">обеспечивает своевременную (не позднее 3 календарных дней с момента </w:t>
      </w:r>
      <w:proofErr w:type="spellStart"/>
      <w:proofErr w:type="gramStart"/>
      <w:r>
        <w:rPr>
          <w:sz w:val="24"/>
        </w:rPr>
        <w:t>проведе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обезличенных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2"/>
        </w:tabs>
        <w:ind w:left="1151" w:hanging="142"/>
        <w:rPr>
          <w:sz w:val="24"/>
        </w:rPr>
      </w:pPr>
      <w:r>
        <w:rPr>
          <w:sz w:val="24"/>
        </w:rPr>
        <w:t>осуществляет 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резуль</w:t>
      </w:r>
      <w:proofErr w:type="spellEnd"/>
      <w:r>
        <w:rPr>
          <w:sz w:val="24"/>
        </w:rPr>
        <w:t>-</w:t>
      </w:r>
    </w:p>
    <w:p w:rsidR="00687F38" w:rsidRDefault="002104BC">
      <w:pPr>
        <w:pStyle w:val="a3"/>
        <w:ind w:firstLine="0"/>
        <w:jc w:val="left"/>
      </w:pPr>
      <w:r>
        <w:t>татов;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4"/>
        </w:tabs>
        <w:ind w:left="1163" w:hanging="154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3"/>
          <w:sz w:val="24"/>
        </w:rPr>
        <w:t xml:space="preserve"> </w:t>
      </w:r>
      <w:r>
        <w:rPr>
          <w:sz w:val="24"/>
        </w:rPr>
        <w:t>этапа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1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дней</w:t>
      </w:r>
      <w:r>
        <w:rPr>
          <w:spacing w:val="13"/>
          <w:sz w:val="24"/>
        </w:rPr>
        <w:t xml:space="preserve"> </w:t>
      </w:r>
      <w:r>
        <w:rPr>
          <w:sz w:val="24"/>
        </w:rPr>
        <w:t>по-</w:t>
      </w:r>
    </w:p>
    <w:p w:rsidR="00687F38" w:rsidRDefault="002104BC">
      <w:pPr>
        <w:pStyle w:val="a3"/>
        <w:spacing w:before="1"/>
        <w:ind w:firstLine="0"/>
      </w:pPr>
      <w:proofErr w:type="spellStart"/>
      <w:r>
        <w:t>сле</w:t>
      </w:r>
      <w:proofErr w:type="spellEnd"/>
      <w:r>
        <w:rPr>
          <w:spacing w:val="-4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испытаний;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234"/>
        </w:tabs>
        <w:ind w:right="161" w:firstLine="767"/>
        <w:rPr>
          <w:sz w:val="24"/>
        </w:rPr>
      </w:pPr>
      <w:r>
        <w:rPr>
          <w:sz w:val="24"/>
        </w:rPr>
        <w:t>информирует участников о дате, времени и месте проведения процедур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и их решений, показа работ и апелляции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4"/>
        </w:tabs>
        <w:ind w:right="174" w:firstLine="707"/>
        <w:rPr>
          <w:sz w:val="24"/>
        </w:rPr>
      </w:pPr>
      <w:r>
        <w:rPr>
          <w:sz w:val="24"/>
        </w:rPr>
        <w:t xml:space="preserve">организует проведение процедур анализа и показа выполненных олимпиадных </w:t>
      </w:r>
      <w:proofErr w:type="gramStart"/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</w:t>
      </w:r>
      <w:bookmarkStart w:id="0" w:name="_GoBack"/>
      <w:bookmarkEnd w:id="0"/>
      <w:r>
        <w:rPr>
          <w:sz w:val="24"/>
        </w:rPr>
        <w:t>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испытаний;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2"/>
        </w:tabs>
        <w:ind w:right="176" w:firstLine="707"/>
        <w:rPr>
          <w:sz w:val="24"/>
        </w:rPr>
      </w:pPr>
      <w:r>
        <w:rPr>
          <w:sz w:val="24"/>
        </w:rPr>
        <w:t>организует проведение апелляций не позднее 10 дней после окончания испытаний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95"/>
        </w:tabs>
        <w:ind w:right="170" w:firstLine="707"/>
        <w:rPr>
          <w:sz w:val="24"/>
        </w:rPr>
      </w:pPr>
      <w:r>
        <w:rPr>
          <w:sz w:val="24"/>
        </w:rPr>
        <w:t>формирует итоговый протокол результатов по каждому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2"/>
        </w:tabs>
        <w:ind w:left="1151" w:hanging="142"/>
        <w:rPr>
          <w:sz w:val="24"/>
        </w:rPr>
      </w:pP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8"/>
        </w:tabs>
        <w:ind w:right="170" w:firstLine="707"/>
        <w:rPr>
          <w:sz w:val="24"/>
        </w:rPr>
      </w:pPr>
      <w:r>
        <w:rPr>
          <w:sz w:val="24"/>
        </w:rPr>
        <w:t xml:space="preserve">передаёт протокол итоговых результатов школьного этапа олимпиады </w:t>
      </w:r>
      <w:proofErr w:type="spellStart"/>
      <w:proofErr w:type="gram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тору</w:t>
      </w:r>
      <w:proofErr w:type="gramEnd"/>
      <w:r>
        <w:rPr>
          <w:sz w:val="24"/>
        </w:rPr>
        <w:t xml:space="preserve"> в соответствии со сроками, установленными организатором муниципального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7"/>
        </w:tabs>
        <w:ind w:right="163" w:firstLine="707"/>
        <w:jc w:val="both"/>
        <w:rPr>
          <w:sz w:val="24"/>
        </w:rPr>
      </w:pPr>
      <w:r>
        <w:rPr>
          <w:sz w:val="24"/>
        </w:rPr>
        <w:t xml:space="preserve">В случаях проведения школьного этапа олимпиады с использованием </w:t>
      </w:r>
      <w:proofErr w:type="spellStart"/>
      <w:proofErr w:type="gramStart"/>
      <w:r>
        <w:rPr>
          <w:sz w:val="24"/>
        </w:rPr>
        <w:t>инфор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мационно</w:t>
      </w:r>
      <w:proofErr w:type="spellEnd"/>
      <w:proofErr w:type="gramEnd"/>
      <w:r>
        <w:rPr>
          <w:sz w:val="24"/>
        </w:rPr>
        <w:t>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(пропускная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канала Интернет, наличие соответствующего информационного ресурса,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и пр.).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25"/>
        </w:tabs>
        <w:ind w:right="173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пандемии</w:t>
      </w:r>
      <w:r>
        <w:rPr>
          <w:spacing w:val="1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требований: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4"/>
        </w:tabs>
        <w:ind w:right="171" w:firstLine="707"/>
        <w:rPr>
          <w:sz w:val="24"/>
        </w:rPr>
      </w:pPr>
      <w:r>
        <w:rPr>
          <w:sz w:val="24"/>
        </w:rPr>
        <w:t xml:space="preserve">обязательная термометрия при входе в место проведения олимпиады. При </w:t>
      </w:r>
      <w:proofErr w:type="spellStart"/>
      <w:proofErr w:type="gramStart"/>
      <w:r>
        <w:rPr>
          <w:sz w:val="24"/>
        </w:rPr>
        <w:t>нали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ственные</w:t>
      </w:r>
      <w:proofErr w:type="spellEnd"/>
      <w:r>
        <w:rPr>
          <w:sz w:val="24"/>
        </w:rPr>
        <w:t xml:space="preserve"> наблюдатели и другие лица, имеющие право находиться на площадке </w:t>
      </w:r>
      <w:proofErr w:type="spellStart"/>
      <w:r>
        <w:rPr>
          <w:sz w:val="24"/>
        </w:rPr>
        <w:t>проведе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олимпиады,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6"/>
        </w:tabs>
        <w:ind w:right="173" w:firstLine="707"/>
        <w:rPr>
          <w:sz w:val="24"/>
        </w:rPr>
      </w:pPr>
      <w:r>
        <w:rPr>
          <w:sz w:val="24"/>
        </w:rPr>
        <w:t>рассадка участников в локациях (аудиториях, залах, рекреациях) с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 не менее 1,5 метров и требований, установленных территориальными органами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>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7"/>
        </w:tabs>
        <w:ind w:right="167" w:firstLine="707"/>
        <w:rPr>
          <w:sz w:val="24"/>
        </w:rPr>
      </w:pPr>
      <w:r>
        <w:rPr>
          <w:sz w:val="24"/>
        </w:rPr>
        <w:t xml:space="preserve">обязательное наличие и использование средств индивидуальной защиты для </w:t>
      </w:r>
      <w:proofErr w:type="spellStart"/>
      <w:proofErr w:type="gram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низаторов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жюри 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86"/>
        </w:tabs>
        <w:ind w:right="170" w:firstLine="707"/>
        <w:jc w:val="both"/>
        <w:rPr>
          <w:sz w:val="24"/>
        </w:rPr>
      </w:pPr>
      <w:r>
        <w:rPr>
          <w:sz w:val="24"/>
        </w:rPr>
        <w:t>В случаях выявления у участника повышенной температуры или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 он может по решению оргкомитета школьного этапа олимпиады не быть допущен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выполнения олимпиадных заданий по состоянию здоровья. В таком случае </w:t>
      </w:r>
      <w:proofErr w:type="spellStart"/>
      <w:proofErr w:type="gramStart"/>
      <w:r>
        <w:rPr>
          <w:sz w:val="24"/>
        </w:rPr>
        <w:t>председа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</w:t>
      </w:r>
      <w:proofErr w:type="spellEnd"/>
      <w:proofErr w:type="gramEnd"/>
      <w:r>
        <w:rPr>
          <w:sz w:val="24"/>
        </w:rPr>
        <w:t xml:space="preserve"> или члены оргкомитета оформляют соответствующий акт в свободной форме 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предоставленной организатором.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22"/>
        </w:tabs>
        <w:ind w:right="166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предъявить документ, удостоверяющий личность (паспорт), либо свидетельство о </w:t>
      </w:r>
      <w:proofErr w:type="spellStart"/>
      <w:proofErr w:type="gramStart"/>
      <w:r>
        <w:rPr>
          <w:sz w:val="24"/>
        </w:rPr>
        <w:t>рожде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55"/>
        </w:tabs>
        <w:ind w:right="163" w:firstLine="707"/>
        <w:jc w:val="both"/>
        <w:rPr>
          <w:sz w:val="24"/>
        </w:rPr>
      </w:pPr>
      <w:r>
        <w:rPr>
          <w:sz w:val="24"/>
        </w:rPr>
        <w:t>Рекомендуется организовать регистрацию участников олимпиады в отдельной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8"/>
          <w:sz w:val="24"/>
        </w:rPr>
        <w:t xml:space="preserve"> </w:t>
      </w:r>
      <w:r>
        <w:rPr>
          <w:sz w:val="24"/>
        </w:rPr>
        <w:t>до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17"/>
          <w:sz w:val="24"/>
        </w:rPr>
        <w:t xml:space="preserve"> </w:t>
      </w:r>
      <w:r>
        <w:rPr>
          <w:sz w:val="24"/>
        </w:rPr>
        <w:t>либо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3"/>
        <w:spacing w:before="67"/>
        <w:ind w:right="173" w:firstLine="0"/>
      </w:pPr>
      <w:r>
        <w:lastRenderedPageBreak/>
        <w:t xml:space="preserve">специально отведённом для этого помещении (коридор, рекреация) с соблюдением </w:t>
      </w:r>
      <w:proofErr w:type="spellStart"/>
      <w:proofErr w:type="gramStart"/>
      <w:r>
        <w:t>необ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ходимых</w:t>
      </w:r>
      <w:proofErr w:type="spellEnd"/>
      <w:proofErr w:type="gramEnd"/>
      <w:r>
        <w:t xml:space="preserve"> санитарно-эпидемиологических</w:t>
      </w:r>
      <w:r>
        <w:rPr>
          <w:spacing w:val="2"/>
        </w:rPr>
        <w:t xml:space="preserve"> </w:t>
      </w:r>
      <w:r>
        <w:t>норм.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72"/>
        </w:tabs>
        <w:ind w:right="167" w:firstLine="707"/>
        <w:jc w:val="both"/>
        <w:rPr>
          <w:sz w:val="24"/>
        </w:rPr>
      </w:pPr>
      <w:r>
        <w:rPr>
          <w:sz w:val="24"/>
        </w:rPr>
        <w:t>При проведении олимпиады каждому участнику должно быть предоставлено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 рабочее место, оборудованное с учетом требований к проведению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10"/>
        </w:tabs>
        <w:ind w:right="164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проведен краткий 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структаж</w:t>
      </w:r>
      <w:proofErr w:type="spellEnd"/>
      <w:r>
        <w:rPr>
          <w:sz w:val="24"/>
        </w:rPr>
        <w:t>, в ходе которого они должны быть проинформированы о 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справочных материалах, средствах связи и электронно-вычислительной тех-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ники</w:t>
      </w:r>
      <w:proofErr w:type="spellEnd"/>
      <w:r>
        <w:rPr>
          <w:sz w:val="24"/>
        </w:rPr>
        <w:t xml:space="preserve">, разрешенных к использованию во время проведения олимпиады, правилах </w:t>
      </w:r>
      <w:proofErr w:type="spellStart"/>
      <w:r>
        <w:rPr>
          <w:sz w:val="24"/>
        </w:rPr>
        <w:t>поведе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олимпиадных заданий, просмотра работ участников и порядке подачи апелляции в </w:t>
      </w:r>
      <w:proofErr w:type="spellStart"/>
      <w:r>
        <w:rPr>
          <w:sz w:val="24"/>
        </w:rPr>
        <w:t>случа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несогласия 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 баллами.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50"/>
        </w:tabs>
        <w:spacing w:before="1"/>
        <w:ind w:left="1550" w:hanging="540"/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93"/>
        </w:tabs>
        <w:ind w:right="175" w:firstLine="707"/>
        <w:rPr>
          <w:sz w:val="24"/>
        </w:rPr>
      </w:pPr>
      <w:r>
        <w:rPr>
          <w:sz w:val="24"/>
        </w:rPr>
        <w:t>общаться друг с другом, свободно перемещаться по локации (аудитории, 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69"/>
        </w:tabs>
        <w:ind w:right="171" w:firstLine="707"/>
        <w:rPr>
          <w:sz w:val="24"/>
        </w:rPr>
      </w:pPr>
      <w:r>
        <w:rPr>
          <w:sz w:val="24"/>
        </w:rPr>
        <w:t xml:space="preserve">обмениваться любыми материалами и предметами, использовать справочные </w:t>
      </w:r>
      <w:proofErr w:type="spellStart"/>
      <w:proofErr w:type="gramStart"/>
      <w:r>
        <w:rPr>
          <w:sz w:val="24"/>
        </w:rPr>
        <w:t>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териалы</w:t>
      </w:r>
      <w:proofErr w:type="spellEnd"/>
      <w:proofErr w:type="gramEnd"/>
      <w:r>
        <w:rPr>
          <w:sz w:val="24"/>
        </w:rPr>
        <w:t xml:space="preserve">, средства связи и электронно-вычислительную технику, если иное не </w:t>
      </w:r>
      <w:proofErr w:type="spellStart"/>
      <w:r>
        <w:rPr>
          <w:sz w:val="24"/>
        </w:rPr>
        <w:t>предусмот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рено</w:t>
      </w:r>
      <w:proofErr w:type="spellEnd"/>
      <w:r>
        <w:rPr>
          <w:sz w:val="24"/>
        </w:rPr>
        <w:t xml:space="preserve"> в требованиях к проведению олимпиады по данному общеобразовательному </w:t>
      </w:r>
      <w:proofErr w:type="spellStart"/>
      <w:r>
        <w:rPr>
          <w:sz w:val="24"/>
        </w:rPr>
        <w:t>предме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ту;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90"/>
        </w:tabs>
        <w:ind w:right="166" w:firstLine="707"/>
        <w:rPr>
          <w:sz w:val="24"/>
        </w:rPr>
      </w:pPr>
      <w:r>
        <w:rPr>
          <w:sz w:val="24"/>
        </w:rPr>
        <w:t xml:space="preserve">покидать локацию без разрешения организаторов или членов оргкомитета </w:t>
      </w:r>
      <w:proofErr w:type="spellStart"/>
      <w:proofErr w:type="gramStart"/>
      <w:r>
        <w:rPr>
          <w:sz w:val="24"/>
        </w:rPr>
        <w:t>пло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щадки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проведения 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5"/>
        </w:tabs>
        <w:ind w:right="177" w:firstLine="707"/>
        <w:jc w:val="both"/>
        <w:rPr>
          <w:sz w:val="24"/>
        </w:rPr>
      </w:pPr>
      <w:r>
        <w:rPr>
          <w:sz w:val="24"/>
        </w:rPr>
        <w:t>В случае нарушения установленных правил участники олимпиады 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аудитории, их работа аннулируется. В отношении удаленных 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 организаторами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72"/>
        </w:tabs>
        <w:ind w:right="176" w:firstLine="707"/>
        <w:jc w:val="both"/>
        <w:rPr>
          <w:sz w:val="24"/>
        </w:rPr>
      </w:pPr>
      <w:r>
        <w:rPr>
          <w:sz w:val="24"/>
        </w:rPr>
        <w:t xml:space="preserve">Опоздание участников олимпиады к началу ее проведения, выход из </w:t>
      </w:r>
      <w:proofErr w:type="spellStart"/>
      <w:proofErr w:type="gramStart"/>
      <w:r>
        <w:rPr>
          <w:sz w:val="24"/>
        </w:rPr>
        <w:t>аудито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рии</w:t>
      </w:r>
      <w:proofErr w:type="spellEnd"/>
      <w:proofErr w:type="gramEnd"/>
      <w:r>
        <w:rPr>
          <w:sz w:val="24"/>
        </w:rPr>
        <w:t xml:space="preserve"> участников по уважительной причине не дают им права на продление времени </w:t>
      </w:r>
      <w:proofErr w:type="spellStart"/>
      <w:r>
        <w:rPr>
          <w:sz w:val="24"/>
        </w:rPr>
        <w:t>олим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пиадного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тура.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7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Во время выполнения олимпиадных заданий участник олимпиады вправе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кинуть</w:t>
      </w:r>
      <w:proofErr w:type="gramEnd"/>
      <w:r>
        <w:rPr>
          <w:sz w:val="24"/>
        </w:rPr>
        <w:t xml:space="preserve">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 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25"/>
        </w:tabs>
        <w:ind w:right="16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5"/>
        </w:tabs>
        <w:ind w:right="176" w:firstLine="707"/>
        <w:jc w:val="both"/>
        <w:rPr>
          <w:sz w:val="24"/>
        </w:rPr>
      </w:pPr>
      <w:r>
        <w:rPr>
          <w:sz w:val="24"/>
        </w:rPr>
        <w:t xml:space="preserve">Время начала и окончания тура олимпиады фиксируется организатором в </w:t>
      </w:r>
      <w:proofErr w:type="spellStart"/>
      <w:proofErr w:type="gramStart"/>
      <w:r>
        <w:rPr>
          <w:sz w:val="24"/>
        </w:rPr>
        <w:t>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кации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доске).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57"/>
        </w:tabs>
        <w:ind w:right="170" w:firstLine="707"/>
        <w:jc w:val="both"/>
        <w:rPr>
          <w:sz w:val="24"/>
        </w:rPr>
      </w:pPr>
      <w:r>
        <w:rPr>
          <w:sz w:val="24"/>
        </w:rPr>
        <w:t xml:space="preserve">Все участники во время проведения олимпиады должны сидеть по одному </w:t>
      </w:r>
      <w:proofErr w:type="gramStart"/>
      <w:r>
        <w:rPr>
          <w:sz w:val="24"/>
        </w:rPr>
        <w:t>че-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ловеку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</w:t>
      </w:r>
      <w:r>
        <w:rPr>
          <w:spacing w:val="1"/>
          <w:sz w:val="24"/>
        </w:rPr>
        <w:t xml:space="preserve"> </w:t>
      </w:r>
      <w:r>
        <w:rPr>
          <w:sz w:val="24"/>
        </w:rPr>
        <w:t>(партой).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участники олимпиады не могли видеть записи в бланках (листах) ответов других </w:t>
      </w:r>
      <w:proofErr w:type="spellStart"/>
      <w:proofErr w:type="gramStart"/>
      <w:r>
        <w:rPr>
          <w:sz w:val="24"/>
        </w:rPr>
        <w:t>участни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81"/>
        </w:tabs>
        <w:ind w:right="169" w:firstLine="707"/>
        <w:jc w:val="both"/>
        <w:rPr>
          <w:sz w:val="24"/>
        </w:rPr>
      </w:pPr>
      <w:r>
        <w:rPr>
          <w:sz w:val="24"/>
        </w:rPr>
        <w:t>На площадках проведения олимпиады вправе присутствовать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олимпиады, оргкомитета и жюри олимпиады, технические специалисты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наблюдателей в порядке, установленном Министерством просвещения Российской </w:t>
      </w:r>
      <w:proofErr w:type="gramStart"/>
      <w:r>
        <w:rPr>
          <w:sz w:val="24"/>
        </w:rPr>
        <w:t>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</w:t>
      </w:r>
      <w:proofErr w:type="gramEnd"/>
      <w:r>
        <w:rPr>
          <w:sz w:val="24"/>
        </w:rPr>
        <w:t>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5"/>
        </w:tabs>
        <w:ind w:right="167" w:firstLine="707"/>
        <w:jc w:val="both"/>
        <w:rPr>
          <w:sz w:val="24"/>
        </w:rPr>
      </w:pPr>
      <w:r>
        <w:rPr>
          <w:sz w:val="24"/>
        </w:rPr>
        <w:t xml:space="preserve">По прибытии на площадку проведения общественным наблюдателям </w:t>
      </w:r>
      <w:proofErr w:type="spellStart"/>
      <w:proofErr w:type="gramStart"/>
      <w:r>
        <w:rPr>
          <w:sz w:val="24"/>
        </w:rPr>
        <w:t>необхо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димо</w:t>
      </w:r>
      <w:proofErr w:type="spellEnd"/>
      <w:proofErr w:type="gramEnd"/>
      <w:r>
        <w:rPr>
          <w:sz w:val="24"/>
        </w:rPr>
        <w:t xml:space="preserve"> предъявить членам оргкомитета документы, подтверждающие их полномочия (</w:t>
      </w:r>
      <w:proofErr w:type="spellStart"/>
      <w:r>
        <w:rPr>
          <w:sz w:val="24"/>
        </w:rPr>
        <w:t>удо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стоверение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наблюдателя, 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личность).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50"/>
        </w:tabs>
        <w:ind w:left="1550" w:hanging="540"/>
        <w:jc w:val="both"/>
        <w:rPr>
          <w:sz w:val="24"/>
        </w:rPr>
      </w:pPr>
      <w:r>
        <w:rPr>
          <w:sz w:val="24"/>
        </w:rPr>
        <w:t>Все 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обеспечиваются: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черновиками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заданиями,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687F38" w:rsidRDefault="002104BC">
      <w:pPr>
        <w:pStyle w:val="a4"/>
        <w:numPr>
          <w:ilvl w:val="1"/>
          <w:numId w:val="4"/>
        </w:numPr>
        <w:tabs>
          <w:tab w:val="left" w:pos="1176"/>
        </w:tabs>
        <w:ind w:right="176" w:firstLine="707"/>
        <w:rPr>
          <w:sz w:val="24"/>
        </w:rPr>
      </w:pPr>
      <w:r>
        <w:rPr>
          <w:sz w:val="24"/>
        </w:rPr>
        <w:t xml:space="preserve">необходимым оборудованием в соответствии с требованиями по каждому </w:t>
      </w:r>
      <w:proofErr w:type="gramStart"/>
      <w:r>
        <w:rPr>
          <w:sz w:val="24"/>
        </w:rPr>
        <w:t>обще-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84"/>
        </w:tabs>
        <w:ind w:right="166" w:firstLine="707"/>
        <w:jc w:val="both"/>
        <w:rPr>
          <w:sz w:val="24"/>
        </w:rPr>
      </w:pPr>
      <w:r>
        <w:rPr>
          <w:sz w:val="24"/>
        </w:rPr>
        <w:t>До начала работы участники олимпиады под руководством организаторов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5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16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лист,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5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руки</w:t>
      </w:r>
      <w:r>
        <w:rPr>
          <w:spacing w:val="14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почер</w:t>
      </w:r>
      <w:proofErr w:type="spellEnd"/>
      <w:r>
        <w:rPr>
          <w:sz w:val="24"/>
        </w:rPr>
        <w:t>-</w:t>
      </w: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3"/>
        <w:spacing w:before="67"/>
        <w:ind w:right="174" w:firstLine="0"/>
      </w:pPr>
      <w:r>
        <w:lastRenderedPageBreak/>
        <w:t>ком буквами русского алфавита. Время инструктажа и заполнения титульного листа не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во время выполнения работы.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72"/>
        </w:tabs>
        <w:ind w:right="171" w:firstLine="707"/>
        <w:jc w:val="both"/>
        <w:rPr>
          <w:sz w:val="24"/>
        </w:rPr>
      </w:pPr>
      <w:r>
        <w:rPr>
          <w:sz w:val="24"/>
        </w:rPr>
        <w:t>После заполнения титульных листов участникам выдаются задания и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5"/>
        </w:tabs>
        <w:ind w:right="171" w:firstLine="707"/>
        <w:jc w:val="both"/>
        <w:rPr>
          <w:sz w:val="24"/>
        </w:rPr>
      </w:pPr>
      <w:r>
        <w:rPr>
          <w:sz w:val="24"/>
        </w:rPr>
        <w:t>Задания могут выполняться участниками на бланках ответов или листах (</w:t>
      </w:r>
      <w:proofErr w:type="spellStart"/>
      <w:proofErr w:type="gramStart"/>
      <w:r>
        <w:rPr>
          <w:sz w:val="24"/>
        </w:rPr>
        <w:t>тет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proofErr w:type="gram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А4), выданных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организаторами.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65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За 30 минут и за 5 минут до времени окончания выполнения заданий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заторам</w:t>
      </w:r>
      <w:proofErr w:type="gramEnd"/>
      <w:r>
        <w:rPr>
          <w:sz w:val="24"/>
        </w:rPr>
        <w:t xml:space="preserve"> в локации (аудитории) необходимо сообщить участникам о времени, оставшемся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 выполнения заданий.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20"/>
        </w:tabs>
        <w:ind w:right="163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все листы бумаги, используемые участниками в качестве черновиков,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помечены словом «черновик». Черновики сдаются организаторам, членами жюри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 кодированию.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77"/>
        </w:tabs>
        <w:spacing w:before="1"/>
        <w:ind w:right="175" w:firstLine="707"/>
        <w:jc w:val="both"/>
        <w:rPr>
          <w:sz w:val="24"/>
        </w:rPr>
      </w:pPr>
      <w:r>
        <w:rPr>
          <w:sz w:val="24"/>
        </w:rPr>
        <w:t>Бланки (листы) ответов, черновики сдаются организаторам в локации (</w:t>
      </w:r>
      <w:proofErr w:type="gramStart"/>
      <w:r>
        <w:rPr>
          <w:sz w:val="24"/>
        </w:rPr>
        <w:t>ауди-</w:t>
      </w:r>
      <w:r>
        <w:rPr>
          <w:spacing w:val="1"/>
          <w:sz w:val="24"/>
        </w:rPr>
        <w:t xml:space="preserve"> </w:t>
      </w:r>
      <w:r>
        <w:rPr>
          <w:sz w:val="24"/>
        </w:rPr>
        <w:t>тории</w:t>
      </w:r>
      <w:proofErr w:type="gramEnd"/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оргкомитета.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581"/>
        </w:tabs>
        <w:ind w:right="176" w:firstLine="707"/>
        <w:jc w:val="both"/>
        <w:rPr>
          <w:sz w:val="24"/>
        </w:rPr>
      </w:pPr>
      <w:r>
        <w:rPr>
          <w:sz w:val="24"/>
        </w:rPr>
        <w:t xml:space="preserve">Кодирование работ осуществляется представителями оргкомитета после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полнения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608"/>
        </w:tabs>
        <w:ind w:right="173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олимпиады не подлежат декодированию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296"/>
        </w:tabs>
        <w:ind w:right="166" w:firstLine="427"/>
        <w:jc w:val="both"/>
        <w:rPr>
          <w:sz w:val="24"/>
        </w:rPr>
      </w:pPr>
      <w:r>
        <w:rPr>
          <w:sz w:val="24"/>
        </w:rPr>
        <w:t xml:space="preserve">Участники олимпиады, досрочно завершившие выполнение олимпиадных </w:t>
      </w:r>
      <w:proofErr w:type="gramStart"/>
      <w:r>
        <w:rPr>
          <w:sz w:val="24"/>
        </w:rPr>
        <w:t>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могут сдать их организаторам в локации (аудитории) и покинуть место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дожидаясь 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олимпиадного тура.</w:t>
      </w:r>
    </w:p>
    <w:p w:rsidR="00687F38" w:rsidRDefault="002104BC">
      <w:pPr>
        <w:pStyle w:val="a4"/>
        <w:numPr>
          <w:ilvl w:val="1"/>
          <w:numId w:val="3"/>
        </w:numPr>
        <w:tabs>
          <w:tab w:val="left" w:pos="1296"/>
        </w:tabs>
        <w:ind w:right="169" w:firstLine="427"/>
        <w:jc w:val="both"/>
        <w:rPr>
          <w:sz w:val="24"/>
        </w:rPr>
      </w:pPr>
      <w:r>
        <w:rPr>
          <w:sz w:val="24"/>
        </w:rPr>
        <w:t xml:space="preserve">Участники олимпиады, досрочно завершившие выполнение олимпиадных </w:t>
      </w:r>
      <w:proofErr w:type="gramStart"/>
      <w:r>
        <w:rPr>
          <w:sz w:val="24"/>
        </w:rPr>
        <w:t>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 xml:space="preserve"> и покинувшие аудиторию, не имеют права вернуться в локацию проведения для 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заданий или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687F38" w:rsidRDefault="00687F38">
      <w:pPr>
        <w:pStyle w:val="a3"/>
        <w:spacing w:before="4"/>
        <w:ind w:left="0" w:firstLine="0"/>
        <w:jc w:val="left"/>
      </w:pPr>
    </w:p>
    <w:p w:rsidR="00687F38" w:rsidRDefault="002104BC">
      <w:pPr>
        <w:pStyle w:val="1"/>
        <w:numPr>
          <w:ilvl w:val="1"/>
          <w:numId w:val="8"/>
        </w:numPr>
        <w:tabs>
          <w:tab w:val="left" w:pos="715"/>
        </w:tabs>
        <w:ind w:left="714"/>
        <w:jc w:val="left"/>
      </w:pPr>
      <w:r>
        <w:t>Порядок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олимпиадных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687F38" w:rsidRDefault="00687F3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87F38" w:rsidRDefault="002104BC">
      <w:pPr>
        <w:pStyle w:val="a4"/>
        <w:numPr>
          <w:ilvl w:val="2"/>
          <w:numId w:val="8"/>
        </w:numPr>
        <w:tabs>
          <w:tab w:val="left" w:pos="1519"/>
        </w:tabs>
        <w:ind w:right="167" w:firstLine="70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руководящих работников образовательных организаций, ас-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пирантов</w:t>
      </w:r>
      <w:proofErr w:type="spellEnd"/>
      <w:r>
        <w:rPr>
          <w:sz w:val="24"/>
        </w:rPr>
        <w:t>, ординаторов, победителей международных олимпиад школьников, победителей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призеров заключительного этапа всероссийской олимпиады школьников по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ствующим</w:t>
      </w:r>
      <w:proofErr w:type="spellEnd"/>
      <w:r>
        <w:rPr>
          <w:sz w:val="24"/>
        </w:rPr>
        <w:t xml:space="preserve"> общеобразовательным предметам, а также специалистов, обладающих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сиональными</w:t>
      </w:r>
      <w:proofErr w:type="spellEnd"/>
      <w:r>
        <w:rPr>
          <w:sz w:val="24"/>
        </w:rPr>
        <w:t xml:space="preserve"> знаниями, навыками и опытом в сфере, соответствующей </w:t>
      </w:r>
      <w:proofErr w:type="spell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64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Число членов жюри школьного этапа олимпиады по каждому </w:t>
      </w:r>
      <w:proofErr w:type="spellStart"/>
      <w:proofErr w:type="gramStart"/>
      <w:r>
        <w:rPr>
          <w:sz w:val="24"/>
        </w:rPr>
        <w:t>общеобразова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человек.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47"/>
        </w:tabs>
        <w:ind w:right="162" w:firstLine="707"/>
        <w:jc w:val="both"/>
        <w:rPr>
          <w:sz w:val="24"/>
        </w:rPr>
      </w:pPr>
      <w:r>
        <w:rPr>
          <w:sz w:val="24"/>
        </w:rPr>
        <w:t>Бланки (листы) ответов участников олимпиады не должны содержать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 на её автора (фамилия, имя, отчество) или каких-либо иных 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пометок, которые могли бы выделить работу среди других или идентифицировать её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полнителя</w:t>
      </w:r>
      <w:proofErr w:type="spellEnd"/>
      <w:proofErr w:type="gramEnd"/>
      <w:r>
        <w:rPr>
          <w:sz w:val="24"/>
        </w:rPr>
        <w:t>. В случае обнаружения вышеперечисленного олимпиадная работа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олимпиады не проверяется. Результат участника олимпиады по данному туру </w:t>
      </w:r>
      <w:proofErr w:type="gramStart"/>
      <w:r>
        <w:rPr>
          <w:sz w:val="24"/>
        </w:rPr>
        <w:t>аннулирует-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>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36"/>
        </w:tabs>
        <w:ind w:right="172" w:firstLine="767"/>
        <w:jc w:val="both"/>
        <w:rPr>
          <w:sz w:val="24"/>
        </w:rPr>
      </w:pPr>
      <w:r>
        <w:rPr>
          <w:sz w:val="24"/>
        </w:rPr>
        <w:t>Кодированные работы участников олимпиады передаются жюри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37"/>
        </w:tabs>
        <w:ind w:right="165" w:firstLine="707"/>
        <w:jc w:val="both"/>
        <w:rPr>
          <w:sz w:val="24"/>
        </w:rPr>
      </w:pPr>
      <w:r>
        <w:rPr>
          <w:sz w:val="24"/>
        </w:rPr>
        <w:t>Жюри осуществляют проверку выполненных олимпиадных работ участников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разработанными МПМК</w:t>
      </w:r>
      <w:r>
        <w:rPr>
          <w:spacing w:val="-1"/>
          <w:sz w:val="24"/>
        </w:rPr>
        <w:t xml:space="preserve"> </w:t>
      </w:r>
      <w:r>
        <w:rPr>
          <w:sz w:val="24"/>
        </w:rPr>
        <w:t>(РПМК).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47"/>
        </w:tabs>
        <w:ind w:right="173" w:firstLine="707"/>
        <w:jc w:val="both"/>
        <w:rPr>
          <w:sz w:val="24"/>
        </w:rPr>
      </w:pPr>
      <w:r>
        <w:rPr>
          <w:sz w:val="24"/>
        </w:rPr>
        <w:t xml:space="preserve">Жюри не проверяет и не оценивает работы, выполненные на листах, </w:t>
      </w:r>
      <w:proofErr w:type="gramStart"/>
      <w:r>
        <w:rPr>
          <w:sz w:val="24"/>
        </w:rPr>
        <w:t>помечен-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 черновик.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59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Проверку выполненных олимпиадных работ участников олимпиады </w:t>
      </w:r>
      <w:proofErr w:type="spellStart"/>
      <w:proofErr w:type="gramStart"/>
      <w:r>
        <w:rPr>
          <w:sz w:val="24"/>
        </w:rPr>
        <w:t>рекомен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дуется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жюри.</w:t>
      </w: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2"/>
          <w:numId w:val="8"/>
        </w:numPr>
        <w:tabs>
          <w:tab w:val="left" w:pos="1471"/>
        </w:tabs>
        <w:spacing w:before="67"/>
        <w:ind w:right="171" w:firstLine="707"/>
        <w:jc w:val="both"/>
        <w:rPr>
          <w:sz w:val="24"/>
        </w:rPr>
      </w:pPr>
      <w:r>
        <w:rPr>
          <w:sz w:val="24"/>
        </w:rPr>
        <w:lastRenderedPageBreak/>
        <w:t>Членам жюри олимпиады запрещается копировать и выносить 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 работы участников из локаций (аудиторий), в которых они 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35"/>
        </w:tabs>
        <w:ind w:right="167" w:firstLine="707"/>
        <w:jc w:val="both"/>
        <w:rPr>
          <w:sz w:val="24"/>
        </w:rPr>
      </w:pPr>
      <w:r>
        <w:rPr>
          <w:sz w:val="24"/>
        </w:rPr>
        <w:t>После проверки всех выполненных олимпиадных работ участников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жюри составляет протокол результатов (в протоколе фиксируется количество баллов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каждому заданию, а также общая сумма баллов участника) и передаёт бланки (листы)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 для декодирования.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9"/>
        </w:tabs>
        <w:ind w:right="163" w:firstLine="707"/>
        <w:jc w:val="both"/>
        <w:rPr>
          <w:sz w:val="24"/>
        </w:rPr>
      </w:pPr>
      <w:r>
        <w:rPr>
          <w:sz w:val="24"/>
        </w:rPr>
        <w:t>После проведения процедуры декодирования результаты участников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рейтинговой таблицы) размещаются на информационном стенде ОО – площадки </w:t>
      </w:r>
      <w:proofErr w:type="spellStart"/>
      <w:proofErr w:type="gramStart"/>
      <w:r>
        <w:rPr>
          <w:sz w:val="24"/>
        </w:rPr>
        <w:t>проведе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школьного этапа олимпиады, а также на информационном ресурсе организатора в се-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z w:val="24"/>
        </w:rPr>
        <w:t xml:space="preserve"> Интернет.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4"/>
        </w:tabs>
        <w:spacing w:before="1"/>
        <w:ind w:right="171" w:firstLine="707"/>
        <w:jc w:val="both"/>
        <w:rPr>
          <w:sz w:val="24"/>
        </w:rPr>
      </w:pPr>
      <w:r>
        <w:rPr>
          <w:sz w:val="24"/>
        </w:rPr>
        <w:t xml:space="preserve">По итогам проверки выполненных олимпиадных работ участников </w:t>
      </w:r>
      <w:proofErr w:type="spellStart"/>
      <w:proofErr w:type="gramStart"/>
      <w:r>
        <w:rPr>
          <w:sz w:val="24"/>
        </w:rPr>
        <w:t>олимпиа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аналитический отчёт о результатах выполнения олимпиадных заданий, под-</w:t>
      </w:r>
      <w:r>
        <w:rPr>
          <w:spacing w:val="1"/>
          <w:sz w:val="24"/>
        </w:rPr>
        <w:t xml:space="preserve"> </w:t>
      </w:r>
      <w:r>
        <w:rPr>
          <w:sz w:val="24"/>
        </w:rPr>
        <w:t>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7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После проведения процедуры апелляции жюри олимпиады вносятся </w:t>
      </w:r>
      <w:proofErr w:type="gramStart"/>
      <w:r>
        <w:rPr>
          <w:sz w:val="24"/>
        </w:rPr>
        <w:t>измене-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рейтинговую таблицу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9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Итоговый протокол подписывается председателем жюри и утверждается </w:t>
      </w:r>
      <w:proofErr w:type="gramStart"/>
      <w:r>
        <w:rPr>
          <w:sz w:val="24"/>
        </w:rPr>
        <w:t>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ганизатором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</w:p>
    <w:p w:rsidR="00687F38" w:rsidRDefault="002104BC">
      <w:pPr>
        <w:pStyle w:val="a4"/>
        <w:numPr>
          <w:ilvl w:val="0"/>
          <w:numId w:val="2"/>
        </w:numPr>
        <w:tabs>
          <w:tab w:val="left" w:pos="483"/>
        </w:tabs>
        <w:ind w:hanging="181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9"/>
        </w:tabs>
        <w:ind w:right="173" w:firstLine="707"/>
        <w:jc w:val="both"/>
        <w:rPr>
          <w:sz w:val="24"/>
        </w:rPr>
      </w:pPr>
      <w:r>
        <w:rPr>
          <w:sz w:val="24"/>
        </w:rPr>
        <w:t>В целях повышения качества работы жюри допускается включение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жюри представителей нескольких мест проведения олимпиады и проверка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проверки.</w:t>
      </w:r>
    </w:p>
    <w:p w:rsidR="00687F38" w:rsidRDefault="00687F38">
      <w:pPr>
        <w:pStyle w:val="a3"/>
        <w:spacing w:before="6"/>
        <w:ind w:left="0" w:firstLine="0"/>
        <w:jc w:val="left"/>
      </w:pPr>
    </w:p>
    <w:p w:rsidR="00687F38" w:rsidRDefault="002104BC">
      <w:pPr>
        <w:pStyle w:val="1"/>
        <w:numPr>
          <w:ilvl w:val="1"/>
          <w:numId w:val="8"/>
        </w:numPr>
        <w:tabs>
          <w:tab w:val="left" w:pos="775"/>
        </w:tabs>
        <w:ind w:left="1245" w:right="360" w:hanging="752"/>
        <w:jc w:val="left"/>
      </w:pPr>
      <w:r>
        <w:t xml:space="preserve">Порядок проведения процедуры анализа, показа и апелляции по </w:t>
      </w:r>
      <w:proofErr w:type="gramStart"/>
      <w:r>
        <w:t>ре-</w:t>
      </w:r>
      <w:r>
        <w:rPr>
          <w:spacing w:val="-67"/>
        </w:rPr>
        <w:t xml:space="preserve"> </w:t>
      </w:r>
      <w:proofErr w:type="spellStart"/>
      <w:r>
        <w:t>зультатам</w:t>
      </w:r>
      <w:proofErr w:type="spellEnd"/>
      <w:proofErr w:type="gramEnd"/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687F38" w:rsidRDefault="00687F38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687F38" w:rsidRDefault="002104BC">
      <w:pPr>
        <w:pStyle w:val="a4"/>
        <w:numPr>
          <w:ilvl w:val="2"/>
          <w:numId w:val="8"/>
        </w:numPr>
        <w:tabs>
          <w:tab w:val="left" w:pos="1445"/>
        </w:tabs>
        <w:ind w:right="165" w:firstLine="707"/>
        <w:jc w:val="both"/>
        <w:rPr>
          <w:sz w:val="24"/>
        </w:rPr>
      </w:pPr>
      <w:r>
        <w:rPr>
          <w:sz w:val="24"/>
        </w:rPr>
        <w:t xml:space="preserve">Анализ заданий и их решений олимпиады проходит в сроки, уставленные </w:t>
      </w:r>
      <w:proofErr w:type="spellStart"/>
      <w:proofErr w:type="gramStart"/>
      <w:r>
        <w:rPr>
          <w:sz w:val="24"/>
        </w:rPr>
        <w:t>орг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proofErr w:type="gramEnd"/>
      <w:r>
        <w:rPr>
          <w:sz w:val="24"/>
        </w:rPr>
        <w:t xml:space="preserve"> соответствующего этапа, но не позднее чем 7 календарных дней после </w:t>
      </w:r>
      <w:proofErr w:type="spellStart"/>
      <w:r>
        <w:rPr>
          <w:sz w:val="24"/>
        </w:rPr>
        <w:t>оконча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66"/>
        </w:tabs>
        <w:ind w:right="172" w:firstLine="707"/>
        <w:jc w:val="both"/>
        <w:rPr>
          <w:sz w:val="24"/>
        </w:rPr>
      </w:pPr>
      <w:r>
        <w:rPr>
          <w:sz w:val="24"/>
        </w:rPr>
        <w:t>По решению организатора анализ заданий и их решений может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76"/>
        </w:tabs>
        <w:ind w:right="174" w:firstLine="707"/>
        <w:jc w:val="both"/>
        <w:rPr>
          <w:sz w:val="24"/>
        </w:rPr>
      </w:pPr>
      <w:r>
        <w:rPr>
          <w:sz w:val="24"/>
        </w:rPr>
        <w:t>Анализ заданий и их решений осуществляют члены жюри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42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В ходе анализа заданий и их решений представители жюри подробно </w:t>
      </w:r>
      <w:proofErr w:type="spellStart"/>
      <w:proofErr w:type="gramStart"/>
      <w:r>
        <w:rPr>
          <w:sz w:val="24"/>
        </w:rPr>
        <w:t>объясня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ют</w:t>
      </w:r>
      <w:proofErr w:type="gramEnd"/>
      <w:r>
        <w:rPr>
          <w:sz w:val="24"/>
        </w:rPr>
        <w:t xml:space="preserve"> критерии оценивания каждого из заданий и дают общую оценку по итогам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туров.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37"/>
        </w:tabs>
        <w:ind w:right="166" w:firstLine="707"/>
        <w:jc w:val="both"/>
        <w:rPr>
          <w:sz w:val="24"/>
        </w:rPr>
      </w:pPr>
      <w:r>
        <w:rPr>
          <w:sz w:val="24"/>
        </w:rPr>
        <w:t xml:space="preserve">При анализе заданий и их решений вправе присутствовать участники </w:t>
      </w:r>
      <w:proofErr w:type="spellStart"/>
      <w:proofErr w:type="gramStart"/>
      <w:r>
        <w:rPr>
          <w:sz w:val="24"/>
        </w:rPr>
        <w:t>олимпиа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proofErr w:type="gramEnd"/>
      <w:r>
        <w:rPr>
          <w:sz w:val="24"/>
        </w:rPr>
        <w:t>, члены оргкомитета, общественные наблюдатели, педагоги-наставники, родители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47"/>
        </w:tabs>
        <w:spacing w:before="1"/>
        <w:ind w:right="164" w:firstLine="707"/>
        <w:jc w:val="both"/>
        <w:rPr>
          <w:sz w:val="24"/>
        </w:rPr>
      </w:pPr>
      <w:r>
        <w:rPr>
          <w:sz w:val="24"/>
        </w:rPr>
        <w:t xml:space="preserve">После проведения анализа заданий и их решений в установленное </w:t>
      </w:r>
      <w:proofErr w:type="spellStart"/>
      <w:proofErr w:type="gramStart"/>
      <w:r>
        <w:rPr>
          <w:sz w:val="24"/>
        </w:rPr>
        <w:t>организато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ром</w:t>
      </w:r>
      <w:proofErr w:type="gramEnd"/>
      <w:r>
        <w:rPr>
          <w:sz w:val="24"/>
        </w:rPr>
        <w:t xml:space="preserve"> время 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 запросу участника олимпиады) проводит 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 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33"/>
        </w:tabs>
        <w:ind w:right="175" w:firstLine="707"/>
        <w:jc w:val="both"/>
        <w:rPr>
          <w:sz w:val="24"/>
        </w:rPr>
      </w:pPr>
      <w:r>
        <w:rPr>
          <w:sz w:val="24"/>
        </w:rPr>
        <w:t>Показ работ осуществляется в сроки, уставленные оргкомитетом, но не 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 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52"/>
        </w:tabs>
        <w:ind w:right="173" w:firstLine="707"/>
        <w:jc w:val="both"/>
        <w:rPr>
          <w:sz w:val="24"/>
        </w:rPr>
      </w:pPr>
      <w:r>
        <w:rPr>
          <w:sz w:val="24"/>
        </w:rPr>
        <w:t>Показ осуществляется после проведения процедуры анализа решений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490"/>
        </w:tabs>
        <w:ind w:right="170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данную работу. Перед показом участник предъявляет членам жюри и оргкомитета </w:t>
      </w:r>
      <w:proofErr w:type="gramStart"/>
      <w:r>
        <w:rPr>
          <w:sz w:val="24"/>
        </w:rPr>
        <w:t>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2"/>
          <w:numId w:val="8"/>
        </w:numPr>
        <w:tabs>
          <w:tab w:val="left" w:pos="1589"/>
        </w:tabs>
        <w:spacing w:before="67"/>
        <w:ind w:right="170" w:firstLine="707"/>
        <w:jc w:val="both"/>
        <w:rPr>
          <w:sz w:val="24"/>
        </w:rPr>
      </w:pPr>
      <w:r>
        <w:rPr>
          <w:sz w:val="24"/>
        </w:rPr>
        <w:lastRenderedPageBreak/>
        <w:t>Каждый участник олимпиады вправе убедиться в том, что выполненная им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 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олимпиадных работ.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9"/>
        </w:tabs>
        <w:ind w:right="163" w:firstLine="707"/>
        <w:jc w:val="both"/>
        <w:rPr>
          <w:sz w:val="24"/>
        </w:rPr>
      </w:pPr>
      <w:r>
        <w:rPr>
          <w:sz w:val="24"/>
        </w:rPr>
        <w:t>Присутствующим лицам во время показа запрещено выносить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участников олимпиады из локации (аудитории), выполнять её фото- и </w:t>
      </w:r>
      <w:proofErr w:type="spellStart"/>
      <w:r>
        <w:rPr>
          <w:sz w:val="24"/>
        </w:rPr>
        <w:t>видеофик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сацию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какие-либо пометки.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7"/>
        </w:tabs>
        <w:ind w:right="170" w:firstLine="707"/>
        <w:jc w:val="both"/>
        <w:rPr>
          <w:sz w:val="24"/>
        </w:rPr>
      </w:pPr>
      <w:r>
        <w:rPr>
          <w:sz w:val="24"/>
        </w:rPr>
        <w:t xml:space="preserve">Во время показа олимпиадной работы участнику олимпиады присутствие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провождающих</w:t>
      </w:r>
      <w:proofErr w:type="gramEnd"/>
      <w:r>
        <w:rPr>
          <w:sz w:val="24"/>
        </w:rPr>
        <w:t xml:space="preserve"> участника лиц (за исключением родителей, законных представителей)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5"/>
        </w:tabs>
        <w:ind w:right="178" w:firstLine="707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9"/>
        </w:tabs>
        <w:ind w:right="174" w:firstLine="707"/>
        <w:jc w:val="both"/>
        <w:rPr>
          <w:sz w:val="24"/>
        </w:rPr>
      </w:pPr>
      <w:r>
        <w:rPr>
          <w:sz w:val="24"/>
        </w:rPr>
        <w:t xml:space="preserve">Участник олимпиады вправе подать апелляцию о несогласии с </w:t>
      </w:r>
      <w:proofErr w:type="spellStart"/>
      <w:proofErr w:type="gramStart"/>
      <w:r>
        <w:rPr>
          <w:sz w:val="24"/>
        </w:rPr>
        <w:t>выставленны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z w:val="24"/>
        </w:rPr>
        <w:t xml:space="preserve"> баллами (далее – апелляция) в создаваемую организатором апелляционную комиссию.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 17 окончания подачи заявлений на апелляцию и время ее проведения </w:t>
      </w:r>
      <w:proofErr w:type="gramStart"/>
      <w:r>
        <w:rPr>
          <w:sz w:val="24"/>
        </w:rPr>
        <w:t>устанавливает-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оргмоделью</w:t>
      </w:r>
      <w:proofErr w:type="spellEnd"/>
      <w:r>
        <w:rPr>
          <w:sz w:val="24"/>
        </w:rPr>
        <w:t>, но не позднее двух рабочих дней после проведения процедуры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9"/>
        </w:tabs>
        <w:spacing w:before="1"/>
        <w:ind w:right="165" w:firstLine="707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как в очной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и с использованием информационно-коммуникационных технологий. В случае </w:t>
      </w:r>
      <w:proofErr w:type="spellStart"/>
      <w:proofErr w:type="gramStart"/>
      <w:r>
        <w:rPr>
          <w:sz w:val="24"/>
        </w:rPr>
        <w:t>прове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proofErr w:type="gramEnd"/>
      <w:r>
        <w:rPr>
          <w:sz w:val="24"/>
        </w:rPr>
        <w:t xml:space="preserve"> апелляции с использованием информационно-коммуникационных технологий </w:t>
      </w:r>
      <w:proofErr w:type="spellStart"/>
      <w:r>
        <w:rPr>
          <w:sz w:val="24"/>
        </w:rPr>
        <w:t>орга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низатор</w:t>
      </w:r>
      <w:proofErr w:type="spellEnd"/>
      <w:r>
        <w:rPr>
          <w:sz w:val="24"/>
        </w:rPr>
        <w:t xml:space="preserve"> должен обеспечить все необходимые условия для качественного и 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процедуры.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603"/>
        </w:tabs>
        <w:ind w:right="165" w:firstLine="707"/>
        <w:jc w:val="both"/>
        <w:rPr>
          <w:sz w:val="24"/>
        </w:rPr>
      </w:pPr>
      <w:r>
        <w:rPr>
          <w:sz w:val="24"/>
        </w:rPr>
        <w:t>Заявление на апелляцию работы подается лично 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оргкомитет на имя председателя апелляционной комиссии в письменной форме по </w:t>
      </w:r>
      <w:proofErr w:type="gramStart"/>
      <w:r>
        <w:rPr>
          <w:sz w:val="24"/>
        </w:rPr>
        <w:t>уста-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новленному</w:t>
      </w:r>
      <w:proofErr w:type="spellEnd"/>
      <w:proofErr w:type="gramEnd"/>
      <w:r>
        <w:rPr>
          <w:sz w:val="24"/>
        </w:rPr>
        <w:t xml:space="preserve"> организатором образцу. В случае проведения апелляции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 форму подачи заявления на 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7"/>
        </w:tabs>
        <w:ind w:right="171" w:firstLine="707"/>
        <w:jc w:val="both"/>
        <w:rPr>
          <w:sz w:val="24"/>
        </w:rPr>
      </w:pPr>
      <w:r>
        <w:rPr>
          <w:sz w:val="24"/>
        </w:rPr>
        <w:t xml:space="preserve">При рассмотрении апелляции могут присутствовать общественные </w:t>
      </w:r>
      <w:proofErr w:type="spellStart"/>
      <w:proofErr w:type="gramStart"/>
      <w:r>
        <w:rPr>
          <w:sz w:val="24"/>
        </w:rPr>
        <w:t>наблюда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тели</w:t>
      </w:r>
      <w:proofErr w:type="spellEnd"/>
      <w:proofErr w:type="gramEnd"/>
      <w:r>
        <w:rPr>
          <w:sz w:val="24"/>
        </w:rPr>
        <w:t>, сопровождающие лица, должностные лица Министерства просвещения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органов исполнительной власти субъектов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рации, осуществляющих государственное управление в сфере образования, или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 власти субъекта Российской Федерации при предъявлении 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процедуре.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2"/>
        </w:tabs>
        <w:ind w:right="172" w:firstLine="707"/>
        <w:jc w:val="both"/>
        <w:rPr>
          <w:sz w:val="24"/>
        </w:rPr>
      </w:pPr>
      <w:r>
        <w:rPr>
          <w:sz w:val="24"/>
        </w:rPr>
        <w:t>Указанные в пункте 4.17 настоящих рекомендаций лица не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в рассмотрении апелляции. В случае нарушения указанного требования </w:t>
      </w:r>
      <w:proofErr w:type="spellStart"/>
      <w:proofErr w:type="gramStart"/>
      <w:r>
        <w:rPr>
          <w:sz w:val="24"/>
        </w:rPr>
        <w:t>перечис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ленные</w:t>
      </w:r>
      <w:proofErr w:type="gramEnd"/>
      <w:r>
        <w:rPr>
          <w:sz w:val="24"/>
        </w:rPr>
        <w:t xml:space="preserve"> 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 апелляционной 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с составлением акта 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 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57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Рассмотрение апелляции проводится в присутствии участника олимпиады, </w:t>
      </w:r>
      <w:proofErr w:type="spellStart"/>
      <w:proofErr w:type="gramStart"/>
      <w:r>
        <w:rPr>
          <w:sz w:val="24"/>
        </w:rPr>
        <w:t>ес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ли</w:t>
      </w:r>
      <w:proofErr w:type="gramEnd"/>
      <w:r>
        <w:rPr>
          <w:sz w:val="24"/>
        </w:rPr>
        <w:t xml:space="preserve"> он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просит рассмотреть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81"/>
        </w:tabs>
        <w:ind w:right="165" w:firstLine="707"/>
        <w:jc w:val="both"/>
        <w:rPr>
          <w:sz w:val="24"/>
        </w:rPr>
      </w:pPr>
      <w:r>
        <w:rPr>
          <w:sz w:val="24"/>
        </w:rPr>
        <w:t xml:space="preserve">Для проведения апелляции организатором олимпиады, в соответствии с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рядком</w:t>
      </w:r>
      <w:proofErr w:type="gramEnd"/>
      <w:r>
        <w:rPr>
          <w:sz w:val="24"/>
        </w:rPr>
        <w:t xml:space="preserve"> проведения олимпиады, создается апелляционная комиссия. Рекомендуемое </w:t>
      </w:r>
      <w:proofErr w:type="gramStart"/>
      <w:r>
        <w:rPr>
          <w:sz w:val="24"/>
        </w:rPr>
        <w:t>коли-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чество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нечетное, но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84"/>
        </w:tabs>
        <w:ind w:right="169" w:firstLine="707"/>
        <w:jc w:val="both"/>
        <w:rPr>
          <w:sz w:val="24"/>
        </w:rPr>
      </w:pPr>
      <w:r>
        <w:rPr>
          <w:sz w:val="24"/>
        </w:rPr>
        <w:t>Апелляционная комиссия до начала рассмотрения апелляции запрашивает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 документ, удостоверяющий личность (паспорт), либо свидетельство о </w:t>
      </w:r>
      <w:proofErr w:type="spellStart"/>
      <w:proofErr w:type="gramStart"/>
      <w:r>
        <w:rPr>
          <w:sz w:val="24"/>
        </w:rPr>
        <w:t>рожде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2"/>
        </w:tabs>
        <w:ind w:right="164" w:firstLine="707"/>
        <w:jc w:val="both"/>
        <w:rPr>
          <w:sz w:val="24"/>
        </w:rPr>
      </w:pPr>
      <w:r>
        <w:rPr>
          <w:sz w:val="24"/>
        </w:rPr>
        <w:t xml:space="preserve">Апелляционная комиссия не рассматривает апелляции по вопросам </w:t>
      </w:r>
      <w:proofErr w:type="gramStart"/>
      <w:r>
        <w:rPr>
          <w:sz w:val="24"/>
        </w:rPr>
        <w:t>содержа-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и структуры олимпиадных заданий, критериев и методики оценивания их </w:t>
      </w:r>
      <w:proofErr w:type="spellStart"/>
      <w:r>
        <w:rPr>
          <w:sz w:val="24"/>
        </w:rPr>
        <w:t>выполне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 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рассматриваются.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91"/>
        </w:tabs>
        <w:ind w:right="173" w:firstLine="707"/>
        <w:jc w:val="both"/>
        <w:rPr>
          <w:sz w:val="24"/>
        </w:rPr>
      </w:pPr>
      <w:r>
        <w:rPr>
          <w:sz w:val="24"/>
        </w:rPr>
        <w:t>На заседании апелляционной комиссии рассматривается оценивание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 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7"/>
        </w:tabs>
        <w:ind w:right="169" w:firstLine="707"/>
        <w:jc w:val="both"/>
        <w:rPr>
          <w:sz w:val="24"/>
        </w:rPr>
      </w:pPr>
      <w:r>
        <w:rPr>
          <w:sz w:val="24"/>
        </w:rPr>
        <w:t xml:space="preserve">Решения апелляционной комиссии принимаются простым большинством </w:t>
      </w:r>
      <w:proofErr w:type="spellStart"/>
      <w:proofErr w:type="gramStart"/>
      <w:r>
        <w:rPr>
          <w:sz w:val="24"/>
        </w:rPr>
        <w:t>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лосов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7"/>
        </w:tabs>
        <w:ind w:right="176" w:firstLine="707"/>
        <w:jc w:val="both"/>
        <w:rPr>
          <w:sz w:val="24"/>
        </w:rPr>
      </w:pPr>
      <w:r>
        <w:rPr>
          <w:sz w:val="24"/>
        </w:rPr>
        <w:t>В случае равенства голосов председатель комиссии имеет право 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687F38" w:rsidRDefault="00687F38">
      <w:pPr>
        <w:jc w:val="both"/>
        <w:rPr>
          <w:sz w:val="24"/>
        </w:rPr>
        <w:sectPr w:rsidR="00687F38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2104BC">
      <w:pPr>
        <w:pStyle w:val="a4"/>
        <w:numPr>
          <w:ilvl w:val="2"/>
          <w:numId w:val="8"/>
        </w:numPr>
        <w:tabs>
          <w:tab w:val="left" w:pos="1584"/>
        </w:tabs>
        <w:spacing w:before="67"/>
        <w:ind w:right="165" w:firstLine="707"/>
        <w:jc w:val="both"/>
        <w:rPr>
          <w:sz w:val="24"/>
        </w:rPr>
      </w:pPr>
      <w:r>
        <w:rPr>
          <w:sz w:val="24"/>
        </w:rPr>
        <w:lastRenderedPageBreak/>
        <w:t xml:space="preserve">Для рассмотрения апелляции членам апелляционной комиссии </w:t>
      </w:r>
      <w:proofErr w:type="spellStart"/>
      <w:proofErr w:type="gramStart"/>
      <w:r>
        <w:rPr>
          <w:sz w:val="24"/>
        </w:rPr>
        <w:t>предоставля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ются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копии,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олимпиады (в случае выполнения задания, предусматривающего устный ответ, – </w:t>
      </w:r>
      <w:proofErr w:type="spellStart"/>
      <w:r>
        <w:rPr>
          <w:sz w:val="24"/>
        </w:rPr>
        <w:t>аудиоза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писи устных ответов участников олимпиады), олимпиадные задания, критерии и методика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 протоколы оценки.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2"/>
        </w:tabs>
        <w:ind w:right="171" w:firstLine="707"/>
        <w:jc w:val="both"/>
        <w:rPr>
          <w:sz w:val="24"/>
        </w:rPr>
      </w:pPr>
      <w:r>
        <w:rPr>
          <w:sz w:val="24"/>
        </w:rPr>
        <w:t xml:space="preserve">В случае неявки по уважительным причинам (болезни или иных </w:t>
      </w:r>
      <w:proofErr w:type="spellStart"/>
      <w:proofErr w:type="gramStart"/>
      <w:r>
        <w:rPr>
          <w:sz w:val="24"/>
        </w:rPr>
        <w:t>обстоятель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</w:t>
      </w:r>
      <w:proofErr w:type="spellEnd"/>
      <w:proofErr w:type="gramEnd"/>
      <w:r>
        <w:rPr>
          <w:sz w:val="24"/>
        </w:rPr>
        <w:t xml:space="preserve">), подтвержденных документально, участника, не просившего о рассмотрении </w:t>
      </w:r>
      <w:proofErr w:type="spellStart"/>
      <w:r>
        <w:rPr>
          <w:sz w:val="24"/>
        </w:rPr>
        <w:t>апелля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79"/>
        </w:tabs>
        <w:ind w:right="173" w:firstLine="707"/>
        <w:jc w:val="both"/>
        <w:rPr>
          <w:sz w:val="24"/>
        </w:rPr>
      </w:pPr>
      <w:r>
        <w:rPr>
          <w:sz w:val="24"/>
        </w:rPr>
        <w:t xml:space="preserve">В случае неявки на процедуру очного рассмотрения апелляции без </w:t>
      </w:r>
      <w:proofErr w:type="spellStart"/>
      <w:proofErr w:type="gramStart"/>
      <w:r>
        <w:rPr>
          <w:sz w:val="24"/>
        </w:rPr>
        <w:t>объясне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причин участника олимпиады, не просившего о рассмотрении апелляции без его уча-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98"/>
        </w:tabs>
        <w:ind w:right="164" w:firstLine="707"/>
        <w:jc w:val="both"/>
        <w:rPr>
          <w:sz w:val="24"/>
        </w:rPr>
      </w:pPr>
      <w:r>
        <w:rPr>
          <w:sz w:val="24"/>
        </w:rPr>
        <w:t>Время работы апелляционной комиссии регламентируется организационно-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технологической моделью соответствующего этапа, а также спецификой каждого </w:t>
      </w:r>
      <w:proofErr w:type="spellStart"/>
      <w:proofErr w:type="gramStart"/>
      <w:r>
        <w:rPr>
          <w:sz w:val="24"/>
        </w:rPr>
        <w:t>общеоб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разовательного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50"/>
        </w:tabs>
        <w:spacing w:before="1"/>
        <w:ind w:left="1550" w:hanging="54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решения:</w:t>
      </w:r>
    </w:p>
    <w:p w:rsidR="00687F38" w:rsidRDefault="002104BC">
      <w:pPr>
        <w:pStyle w:val="a4"/>
        <w:numPr>
          <w:ilvl w:val="1"/>
          <w:numId w:val="2"/>
        </w:numPr>
        <w:tabs>
          <w:tab w:val="left" w:pos="1150"/>
        </w:tabs>
        <w:rPr>
          <w:sz w:val="24"/>
        </w:rPr>
      </w:pPr>
      <w:r>
        <w:rPr>
          <w:sz w:val="24"/>
        </w:rPr>
        <w:t>отклонить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687F38" w:rsidRDefault="002104BC">
      <w:pPr>
        <w:pStyle w:val="a4"/>
        <w:numPr>
          <w:ilvl w:val="1"/>
          <w:numId w:val="2"/>
        </w:numPr>
        <w:tabs>
          <w:tab w:val="left" w:pos="1152"/>
        </w:tabs>
        <w:ind w:left="1151" w:hanging="142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баллов;</w:t>
      </w:r>
    </w:p>
    <w:p w:rsidR="00687F38" w:rsidRDefault="002104BC">
      <w:pPr>
        <w:pStyle w:val="a4"/>
        <w:numPr>
          <w:ilvl w:val="1"/>
          <w:numId w:val="2"/>
        </w:numPr>
        <w:tabs>
          <w:tab w:val="left" w:pos="1152"/>
        </w:tabs>
        <w:ind w:left="1151" w:hanging="142"/>
        <w:rPr>
          <w:sz w:val="24"/>
        </w:rPr>
      </w:pPr>
      <w:r>
        <w:rPr>
          <w:sz w:val="24"/>
        </w:rPr>
        <w:t>удовлетворить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632"/>
        </w:tabs>
        <w:ind w:right="167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 решении.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50"/>
        </w:tabs>
        <w:ind w:left="1550" w:hanging="54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окончательным.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0"/>
        </w:tabs>
        <w:ind w:right="177" w:firstLine="707"/>
        <w:jc w:val="both"/>
        <w:rPr>
          <w:sz w:val="24"/>
        </w:rPr>
      </w:pPr>
      <w:r>
        <w:rPr>
          <w:sz w:val="24"/>
        </w:rPr>
        <w:t xml:space="preserve">Решения апелляционной комиссии оформляются протоколами по </w:t>
      </w:r>
      <w:proofErr w:type="gramStart"/>
      <w:r>
        <w:rPr>
          <w:sz w:val="24"/>
        </w:rPr>
        <w:t>установлен-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организатором форме.</w:t>
      </w:r>
    </w:p>
    <w:p w:rsidR="00687F38" w:rsidRDefault="002104BC">
      <w:pPr>
        <w:pStyle w:val="a4"/>
        <w:numPr>
          <w:ilvl w:val="2"/>
          <w:numId w:val="8"/>
        </w:numPr>
        <w:tabs>
          <w:tab w:val="left" w:pos="1569"/>
        </w:tabs>
        <w:ind w:right="169" w:firstLine="707"/>
        <w:jc w:val="both"/>
        <w:rPr>
          <w:sz w:val="24"/>
        </w:rPr>
      </w:pPr>
      <w:r>
        <w:rPr>
          <w:sz w:val="24"/>
        </w:rPr>
        <w:t>Протоколы апелляции передаются председателем апелляционной комиссии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оргкомитет с целью пересчёта баллов и внесения соответствующих изменений в </w:t>
      </w:r>
      <w:proofErr w:type="spellStart"/>
      <w:proofErr w:type="gramStart"/>
      <w:r>
        <w:rPr>
          <w:sz w:val="24"/>
        </w:rPr>
        <w:t>рейтин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говую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687F38" w:rsidRDefault="00687F38">
      <w:pPr>
        <w:pStyle w:val="a3"/>
        <w:spacing w:before="4"/>
        <w:ind w:left="0" w:firstLine="0"/>
        <w:jc w:val="left"/>
      </w:pPr>
    </w:p>
    <w:p w:rsidR="00687F38" w:rsidRDefault="002104BC">
      <w:pPr>
        <w:pStyle w:val="1"/>
        <w:numPr>
          <w:ilvl w:val="1"/>
          <w:numId w:val="8"/>
        </w:numPr>
        <w:tabs>
          <w:tab w:val="left" w:pos="1442"/>
        </w:tabs>
        <w:ind w:left="1441"/>
        <w:jc w:val="left"/>
      </w:pPr>
      <w:r>
        <w:t>Порядок</w:t>
      </w:r>
      <w:r>
        <w:rPr>
          <w:spacing w:val="-4"/>
        </w:rPr>
        <w:t xml:space="preserve"> </w:t>
      </w:r>
      <w:r>
        <w:t>подведения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олимпиады</w:t>
      </w:r>
    </w:p>
    <w:p w:rsidR="00687F38" w:rsidRDefault="00687F38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87F38" w:rsidRDefault="002104BC">
      <w:pPr>
        <w:pStyle w:val="a4"/>
        <w:numPr>
          <w:ilvl w:val="1"/>
          <w:numId w:val="1"/>
        </w:numPr>
        <w:tabs>
          <w:tab w:val="left" w:pos="1437"/>
        </w:tabs>
        <w:ind w:right="173" w:firstLine="707"/>
        <w:jc w:val="both"/>
        <w:rPr>
          <w:sz w:val="24"/>
        </w:rPr>
      </w:pPr>
      <w:r>
        <w:rPr>
          <w:sz w:val="24"/>
        </w:rPr>
        <w:t>На основании протоколов апелляционной комиссии председатель жюри вносит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изменения в рейтинговую таблицу и определяет победителей и призёров </w:t>
      </w:r>
      <w:proofErr w:type="gramStart"/>
      <w:r>
        <w:rPr>
          <w:sz w:val="24"/>
        </w:rPr>
        <w:t>соответствующе-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предмету.</w:t>
      </w:r>
    </w:p>
    <w:p w:rsidR="00687F38" w:rsidRDefault="002104BC">
      <w:pPr>
        <w:pStyle w:val="a4"/>
        <w:numPr>
          <w:ilvl w:val="1"/>
          <w:numId w:val="1"/>
        </w:numPr>
        <w:tabs>
          <w:tab w:val="left" w:pos="1442"/>
        </w:tabs>
        <w:ind w:right="166" w:firstLine="707"/>
        <w:jc w:val="both"/>
        <w:rPr>
          <w:sz w:val="24"/>
        </w:rPr>
      </w:pPr>
      <w:r>
        <w:rPr>
          <w:sz w:val="24"/>
        </w:rPr>
        <w:t xml:space="preserve">В случаях отсутствия апелляций председатель жюри подводит итоги по </w:t>
      </w:r>
      <w:proofErr w:type="spellStart"/>
      <w:proofErr w:type="gramStart"/>
      <w:r>
        <w:rPr>
          <w:sz w:val="24"/>
        </w:rPr>
        <w:t>прото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687F38" w:rsidRDefault="002104BC">
      <w:pPr>
        <w:pStyle w:val="a4"/>
        <w:numPr>
          <w:ilvl w:val="1"/>
          <w:numId w:val="1"/>
        </w:numPr>
        <w:tabs>
          <w:tab w:val="left" w:pos="1478"/>
        </w:tabs>
        <w:ind w:right="169" w:firstLine="707"/>
        <w:jc w:val="both"/>
        <w:rPr>
          <w:sz w:val="24"/>
        </w:rPr>
      </w:pPr>
      <w:r>
        <w:rPr>
          <w:sz w:val="24"/>
        </w:rPr>
        <w:t>В случае если факт нарушения участником олимпиады становится известен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 организатора после окончания школьного этапа олимпиады, но до </w:t>
      </w:r>
      <w:proofErr w:type="spellStart"/>
      <w:proofErr w:type="gramStart"/>
      <w:r>
        <w:rPr>
          <w:sz w:val="24"/>
        </w:rPr>
        <w:t>утвер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ждения</w:t>
      </w:r>
      <w:proofErr w:type="spellEnd"/>
      <w:proofErr w:type="gramEnd"/>
      <w:r>
        <w:rPr>
          <w:sz w:val="24"/>
        </w:rPr>
        <w:t xml:space="preserve"> итоговых результатов, участник может быть лишен права участия в </w:t>
      </w:r>
      <w:proofErr w:type="spellStart"/>
      <w:r>
        <w:rPr>
          <w:sz w:val="24"/>
        </w:rPr>
        <w:t>соответству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ющем</w:t>
      </w:r>
      <w:proofErr w:type="spellEnd"/>
      <w:r>
        <w:rPr>
          <w:sz w:val="24"/>
        </w:rPr>
        <w:t xml:space="preserve"> туре олимпиады в текущем учебном году, а его результат аннулирован на основа-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687F38" w:rsidRDefault="002104BC">
      <w:pPr>
        <w:pStyle w:val="a4"/>
        <w:numPr>
          <w:ilvl w:val="1"/>
          <w:numId w:val="1"/>
        </w:numPr>
        <w:tabs>
          <w:tab w:val="left" w:pos="1452"/>
        </w:tabs>
        <w:ind w:right="172" w:firstLine="707"/>
        <w:jc w:val="both"/>
        <w:rPr>
          <w:sz w:val="24"/>
        </w:rPr>
      </w:pPr>
      <w:r>
        <w:rPr>
          <w:sz w:val="24"/>
        </w:rPr>
        <w:t xml:space="preserve">В случае, выявления организатором олимпиады при пересмотре </w:t>
      </w:r>
      <w:proofErr w:type="spellStart"/>
      <w:proofErr w:type="gramStart"/>
      <w:r>
        <w:rPr>
          <w:sz w:val="24"/>
        </w:rPr>
        <w:t>индивидуаль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результатов технических ошибок в протоколах жюри, допущенных при подсчёте бал-</w:t>
      </w:r>
      <w:r>
        <w:rPr>
          <w:spacing w:val="1"/>
          <w:sz w:val="24"/>
        </w:rPr>
        <w:t xml:space="preserve"> </w:t>
      </w:r>
      <w:r>
        <w:rPr>
          <w:sz w:val="24"/>
        </w:rPr>
        <w:t>лов за выполнение заданий, в итоговые результаты школьного этапа олимпиады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внесены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изменения.</w:t>
      </w:r>
    </w:p>
    <w:p w:rsidR="00687F38" w:rsidRDefault="002104BC">
      <w:pPr>
        <w:pStyle w:val="a4"/>
        <w:numPr>
          <w:ilvl w:val="1"/>
          <w:numId w:val="1"/>
        </w:numPr>
        <w:tabs>
          <w:tab w:val="left" w:pos="1449"/>
        </w:tabs>
        <w:ind w:right="172" w:firstLine="707"/>
        <w:jc w:val="both"/>
        <w:rPr>
          <w:sz w:val="24"/>
        </w:rPr>
      </w:pPr>
      <w:r>
        <w:rPr>
          <w:sz w:val="24"/>
        </w:rPr>
        <w:t>Организатор олимпиады в срок до 14 календарных дней с момента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олимпиады должен утвердить итоговые результаты школьного этапа по </w:t>
      </w:r>
      <w:proofErr w:type="spellStart"/>
      <w:proofErr w:type="gramStart"/>
      <w:r>
        <w:rPr>
          <w:sz w:val="24"/>
        </w:rPr>
        <w:t>каж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687F38" w:rsidRDefault="002104BC" w:rsidP="00951BEF">
      <w:pPr>
        <w:pStyle w:val="a4"/>
        <w:numPr>
          <w:ilvl w:val="1"/>
          <w:numId w:val="1"/>
        </w:numPr>
        <w:tabs>
          <w:tab w:val="left" w:pos="1447"/>
        </w:tabs>
        <w:ind w:right="178" w:firstLine="707"/>
        <w:jc w:val="both"/>
        <w:rPr>
          <w:sz w:val="24"/>
        </w:rPr>
      </w:pPr>
      <w:r>
        <w:rPr>
          <w:sz w:val="24"/>
        </w:rPr>
        <w:t xml:space="preserve">Итоговые результаты необходимо опубликовать на официальных ресурсах </w:t>
      </w:r>
      <w:proofErr w:type="gramStart"/>
      <w:r>
        <w:rPr>
          <w:sz w:val="24"/>
        </w:rPr>
        <w:t>ор-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ганизатора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проведения.</w:t>
      </w:r>
    </w:p>
    <w:p w:rsidR="00951BEF" w:rsidRPr="00951BEF" w:rsidRDefault="00951BEF" w:rsidP="00951BEF">
      <w:pPr>
        <w:pStyle w:val="a4"/>
        <w:numPr>
          <w:ilvl w:val="1"/>
          <w:numId w:val="1"/>
        </w:numPr>
        <w:tabs>
          <w:tab w:val="left" w:pos="1447"/>
        </w:tabs>
        <w:ind w:right="178" w:firstLine="707"/>
        <w:jc w:val="both"/>
        <w:rPr>
          <w:sz w:val="24"/>
        </w:rPr>
        <w:sectPr w:rsidR="00951BEF" w:rsidRPr="00951BEF">
          <w:pgSz w:w="11910" w:h="16840"/>
          <w:pgMar w:top="900" w:right="680" w:bottom="280" w:left="1400" w:header="720" w:footer="720" w:gutter="0"/>
          <w:cols w:space="720"/>
        </w:sectPr>
      </w:pPr>
    </w:p>
    <w:p w:rsidR="00687F38" w:rsidRDefault="00687F38">
      <w:pPr>
        <w:pStyle w:val="a3"/>
        <w:spacing w:before="4"/>
        <w:ind w:left="0" w:firstLine="0"/>
        <w:jc w:val="left"/>
        <w:rPr>
          <w:sz w:val="17"/>
        </w:rPr>
      </w:pPr>
    </w:p>
    <w:sectPr w:rsidR="00687F38">
      <w:pgSz w:w="11910" w:h="16840"/>
      <w:pgMar w:top="1580" w:right="6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409"/>
    <w:multiLevelType w:val="multilevel"/>
    <w:tmpl w:val="CE8EC19C"/>
    <w:lvl w:ilvl="0">
      <w:start w:val="1"/>
      <w:numFmt w:val="decimal"/>
      <w:lvlText w:val="%1"/>
      <w:lvlJc w:val="left"/>
      <w:pPr>
        <w:ind w:left="30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4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44"/>
      </w:pPr>
      <w:rPr>
        <w:rFonts w:hint="default"/>
        <w:lang w:val="ru-RU" w:eastAsia="en-US" w:bidi="ar-SA"/>
      </w:rPr>
    </w:lvl>
  </w:abstractNum>
  <w:abstractNum w:abstractNumId="1" w15:restartNumberingAfterBreak="0">
    <w:nsid w:val="0EFB6953"/>
    <w:multiLevelType w:val="multilevel"/>
    <w:tmpl w:val="056C3806"/>
    <w:lvl w:ilvl="0">
      <w:start w:val="2"/>
      <w:numFmt w:val="decimal"/>
      <w:lvlText w:val="%1"/>
      <w:lvlJc w:val="left"/>
      <w:pPr>
        <w:ind w:left="3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07E6EBF"/>
    <w:multiLevelType w:val="hybridMultilevel"/>
    <w:tmpl w:val="E55EDA60"/>
    <w:lvl w:ilvl="0" w:tplc="46C43A1A">
      <w:numFmt w:val="bullet"/>
      <w:lvlText w:val="–"/>
      <w:lvlJc w:val="left"/>
      <w:pPr>
        <w:ind w:left="30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8C5362">
      <w:numFmt w:val="bullet"/>
      <w:lvlText w:val="•"/>
      <w:lvlJc w:val="left"/>
      <w:pPr>
        <w:ind w:left="1252" w:hanging="185"/>
      </w:pPr>
      <w:rPr>
        <w:rFonts w:hint="default"/>
        <w:lang w:val="ru-RU" w:eastAsia="en-US" w:bidi="ar-SA"/>
      </w:rPr>
    </w:lvl>
    <w:lvl w:ilvl="2" w:tplc="4F48FED4">
      <w:numFmt w:val="bullet"/>
      <w:lvlText w:val="•"/>
      <w:lvlJc w:val="left"/>
      <w:pPr>
        <w:ind w:left="2205" w:hanging="185"/>
      </w:pPr>
      <w:rPr>
        <w:rFonts w:hint="default"/>
        <w:lang w:val="ru-RU" w:eastAsia="en-US" w:bidi="ar-SA"/>
      </w:rPr>
    </w:lvl>
    <w:lvl w:ilvl="3" w:tplc="95F0B9D8">
      <w:numFmt w:val="bullet"/>
      <w:lvlText w:val="•"/>
      <w:lvlJc w:val="left"/>
      <w:pPr>
        <w:ind w:left="3157" w:hanging="185"/>
      </w:pPr>
      <w:rPr>
        <w:rFonts w:hint="default"/>
        <w:lang w:val="ru-RU" w:eastAsia="en-US" w:bidi="ar-SA"/>
      </w:rPr>
    </w:lvl>
    <w:lvl w:ilvl="4" w:tplc="11786F6A">
      <w:numFmt w:val="bullet"/>
      <w:lvlText w:val="•"/>
      <w:lvlJc w:val="left"/>
      <w:pPr>
        <w:ind w:left="4110" w:hanging="185"/>
      </w:pPr>
      <w:rPr>
        <w:rFonts w:hint="default"/>
        <w:lang w:val="ru-RU" w:eastAsia="en-US" w:bidi="ar-SA"/>
      </w:rPr>
    </w:lvl>
    <w:lvl w:ilvl="5" w:tplc="94061F78">
      <w:numFmt w:val="bullet"/>
      <w:lvlText w:val="•"/>
      <w:lvlJc w:val="left"/>
      <w:pPr>
        <w:ind w:left="5063" w:hanging="185"/>
      </w:pPr>
      <w:rPr>
        <w:rFonts w:hint="default"/>
        <w:lang w:val="ru-RU" w:eastAsia="en-US" w:bidi="ar-SA"/>
      </w:rPr>
    </w:lvl>
    <w:lvl w:ilvl="6" w:tplc="C0D67EBE">
      <w:numFmt w:val="bullet"/>
      <w:lvlText w:val="•"/>
      <w:lvlJc w:val="left"/>
      <w:pPr>
        <w:ind w:left="6015" w:hanging="185"/>
      </w:pPr>
      <w:rPr>
        <w:rFonts w:hint="default"/>
        <w:lang w:val="ru-RU" w:eastAsia="en-US" w:bidi="ar-SA"/>
      </w:rPr>
    </w:lvl>
    <w:lvl w:ilvl="7" w:tplc="9C76E1EA">
      <w:numFmt w:val="bullet"/>
      <w:lvlText w:val="•"/>
      <w:lvlJc w:val="left"/>
      <w:pPr>
        <w:ind w:left="6968" w:hanging="185"/>
      </w:pPr>
      <w:rPr>
        <w:rFonts w:hint="default"/>
        <w:lang w:val="ru-RU" w:eastAsia="en-US" w:bidi="ar-SA"/>
      </w:rPr>
    </w:lvl>
    <w:lvl w:ilvl="8" w:tplc="6656901C">
      <w:numFmt w:val="bullet"/>
      <w:lvlText w:val="•"/>
      <w:lvlJc w:val="left"/>
      <w:pPr>
        <w:ind w:left="7921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1D1145DC"/>
    <w:multiLevelType w:val="multilevel"/>
    <w:tmpl w:val="B366DCAE"/>
    <w:lvl w:ilvl="0">
      <w:start w:val="1"/>
      <w:numFmt w:val="decimal"/>
      <w:lvlText w:val="%1."/>
      <w:lvlJc w:val="left"/>
      <w:pPr>
        <w:ind w:left="30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509"/>
      </w:pPr>
      <w:rPr>
        <w:rFonts w:hint="default"/>
        <w:lang w:val="ru-RU" w:eastAsia="en-US" w:bidi="ar-SA"/>
      </w:rPr>
    </w:lvl>
  </w:abstractNum>
  <w:abstractNum w:abstractNumId="4" w15:restartNumberingAfterBreak="0">
    <w:nsid w:val="5B9E0C56"/>
    <w:multiLevelType w:val="multilevel"/>
    <w:tmpl w:val="C08E9A4E"/>
    <w:lvl w:ilvl="0">
      <w:start w:val="5"/>
      <w:numFmt w:val="decimal"/>
      <w:lvlText w:val="%1"/>
      <w:lvlJc w:val="left"/>
      <w:pPr>
        <w:ind w:left="30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0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427"/>
      </w:pPr>
      <w:rPr>
        <w:rFonts w:hint="default"/>
        <w:lang w:val="ru-RU" w:eastAsia="en-US" w:bidi="ar-SA"/>
      </w:rPr>
    </w:lvl>
  </w:abstractNum>
  <w:abstractNum w:abstractNumId="5" w15:restartNumberingAfterBreak="0">
    <w:nsid w:val="779A10C0"/>
    <w:multiLevelType w:val="hybridMultilevel"/>
    <w:tmpl w:val="8762239E"/>
    <w:lvl w:ilvl="0" w:tplc="C5025E40">
      <w:numFmt w:val="bullet"/>
      <w:lvlText w:val="–"/>
      <w:lvlJc w:val="left"/>
      <w:pPr>
        <w:ind w:left="4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86506"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48A1D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514416BA">
      <w:numFmt w:val="bullet"/>
      <w:lvlText w:val="•"/>
      <w:lvlJc w:val="left"/>
      <w:pPr>
        <w:ind w:left="3070" w:hanging="140"/>
      </w:pPr>
      <w:rPr>
        <w:rFonts w:hint="default"/>
        <w:lang w:val="ru-RU" w:eastAsia="en-US" w:bidi="ar-SA"/>
      </w:rPr>
    </w:lvl>
    <w:lvl w:ilvl="4" w:tplc="1FC075B8">
      <w:numFmt w:val="bullet"/>
      <w:lvlText w:val="•"/>
      <w:lvlJc w:val="left"/>
      <w:pPr>
        <w:ind w:left="4035" w:hanging="140"/>
      </w:pPr>
      <w:rPr>
        <w:rFonts w:hint="default"/>
        <w:lang w:val="ru-RU" w:eastAsia="en-US" w:bidi="ar-SA"/>
      </w:rPr>
    </w:lvl>
    <w:lvl w:ilvl="5" w:tplc="8C484BEA">
      <w:numFmt w:val="bullet"/>
      <w:lvlText w:val="•"/>
      <w:lvlJc w:val="left"/>
      <w:pPr>
        <w:ind w:left="5000" w:hanging="140"/>
      </w:pPr>
      <w:rPr>
        <w:rFonts w:hint="default"/>
        <w:lang w:val="ru-RU" w:eastAsia="en-US" w:bidi="ar-SA"/>
      </w:rPr>
    </w:lvl>
    <w:lvl w:ilvl="6" w:tplc="9D1CB7E0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7" w:tplc="9482E464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69486982">
      <w:numFmt w:val="bullet"/>
      <w:lvlText w:val="•"/>
      <w:lvlJc w:val="left"/>
      <w:pPr>
        <w:ind w:left="789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C575DAF"/>
    <w:multiLevelType w:val="hybridMultilevel"/>
    <w:tmpl w:val="B49094E8"/>
    <w:lvl w:ilvl="0" w:tplc="35707790">
      <w:numFmt w:val="bullet"/>
      <w:lvlText w:val="-"/>
      <w:lvlJc w:val="left"/>
      <w:pPr>
        <w:ind w:left="30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44ED4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2" w:tplc="7CB25EAE">
      <w:numFmt w:val="bullet"/>
      <w:lvlText w:val="•"/>
      <w:lvlJc w:val="left"/>
      <w:pPr>
        <w:ind w:left="2205" w:hanging="221"/>
      </w:pPr>
      <w:rPr>
        <w:rFonts w:hint="default"/>
        <w:lang w:val="ru-RU" w:eastAsia="en-US" w:bidi="ar-SA"/>
      </w:rPr>
    </w:lvl>
    <w:lvl w:ilvl="3" w:tplc="CEB2025A">
      <w:numFmt w:val="bullet"/>
      <w:lvlText w:val="•"/>
      <w:lvlJc w:val="left"/>
      <w:pPr>
        <w:ind w:left="3157" w:hanging="221"/>
      </w:pPr>
      <w:rPr>
        <w:rFonts w:hint="default"/>
        <w:lang w:val="ru-RU" w:eastAsia="en-US" w:bidi="ar-SA"/>
      </w:rPr>
    </w:lvl>
    <w:lvl w:ilvl="4" w:tplc="A8AEB080">
      <w:numFmt w:val="bullet"/>
      <w:lvlText w:val="•"/>
      <w:lvlJc w:val="left"/>
      <w:pPr>
        <w:ind w:left="4110" w:hanging="221"/>
      </w:pPr>
      <w:rPr>
        <w:rFonts w:hint="default"/>
        <w:lang w:val="ru-RU" w:eastAsia="en-US" w:bidi="ar-SA"/>
      </w:rPr>
    </w:lvl>
    <w:lvl w:ilvl="5" w:tplc="9ED02E2C">
      <w:numFmt w:val="bullet"/>
      <w:lvlText w:val="•"/>
      <w:lvlJc w:val="left"/>
      <w:pPr>
        <w:ind w:left="5063" w:hanging="221"/>
      </w:pPr>
      <w:rPr>
        <w:rFonts w:hint="default"/>
        <w:lang w:val="ru-RU" w:eastAsia="en-US" w:bidi="ar-SA"/>
      </w:rPr>
    </w:lvl>
    <w:lvl w:ilvl="6" w:tplc="CD246F12">
      <w:numFmt w:val="bullet"/>
      <w:lvlText w:val="•"/>
      <w:lvlJc w:val="left"/>
      <w:pPr>
        <w:ind w:left="6015" w:hanging="221"/>
      </w:pPr>
      <w:rPr>
        <w:rFonts w:hint="default"/>
        <w:lang w:val="ru-RU" w:eastAsia="en-US" w:bidi="ar-SA"/>
      </w:rPr>
    </w:lvl>
    <w:lvl w:ilvl="7" w:tplc="A7E2F4C6">
      <w:numFmt w:val="bullet"/>
      <w:lvlText w:val="•"/>
      <w:lvlJc w:val="left"/>
      <w:pPr>
        <w:ind w:left="6968" w:hanging="221"/>
      </w:pPr>
      <w:rPr>
        <w:rFonts w:hint="default"/>
        <w:lang w:val="ru-RU" w:eastAsia="en-US" w:bidi="ar-SA"/>
      </w:rPr>
    </w:lvl>
    <w:lvl w:ilvl="8" w:tplc="DBC473A6">
      <w:numFmt w:val="bullet"/>
      <w:lvlText w:val="•"/>
      <w:lvlJc w:val="left"/>
      <w:pPr>
        <w:ind w:left="7921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7CCD2266"/>
    <w:multiLevelType w:val="hybridMultilevel"/>
    <w:tmpl w:val="CD888CAE"/>
    <w:lvl w:ilvl="0" w:tplc="6CFC67F8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10F03C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E52DB5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10248256">
      <w:numFmt w:val="bullet"/>
      <w:lvlText w:val="•"/>
      <w:lvlJc w:val="left"/>
      <w:pPr>
        <w:ind w:left="2368" w:hanging="140"/>
      </w:pPr>
      <w:rPr>
        <w:rFonts w:hint="default"/>
        <w:lang w:val="ru-RU" w:eastAsia="en-US" w:bidi="ar-SA"/>
      </w:rPr>
    </w:lvl>
    <w:lvl w:ilvl="4" w:tplc="97DC405E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5" w:tplc="B3AC523C">
      <w:numFmt w:val="bullet"/>
      <w:lvlText w:val="•"/>
      <w:lvlJc w:val="left"/>
      <w:pPr>
        <w:ind w:left="4297" w:hanging="140"/>
      </w:pPr>
      <w:rPr>
        <w:rFonts w:hint="default"/>
        <w:lang w:val="ru-RU" w:eastAsia="en-US" w:bidi="ar-SA"/>
      </w:rPr>
    </w:lvl>
    <w:lvl w:ilvl="6" w:tplc="1876BD38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7" w:tplc="99FE4F00">
      <w:numFmt w:val="bullet"/>
      <w:lvlText w:val="•"/>
      <w:lvlJc w:val="left"/>
      <w:pPr>
        <w:ind w:left="6225" w:hanging="140"/>
      </w:pPr>
      <w:rPr>
        <w:rFonts w:hint="default"/>
        <w:lang w:val="ru-RU" w:eastAsia="en-US" w:bidi="ar-SA"/>
      </w:rPr>
    </w:lvl>
    <w:lvl w:ilvl="8" w:tplc="274AC368">
      <w:numFmt w:val="bullet"/>
      <w:lvlText w:val="•"/>
      <w:lvlJc w:val="left"/>
      <w:pPr>
        <w:ind w:left="718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7F38"/>
    <w:rsid w:val="002104BC"/>
    <w:rsid w:val="003D7B87"/>
    <w:rsid w:val="00687F38"/>
    <w:rsid w:val="00951BEF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C72C"/>
  <w15:docId w15:val="{E5B3D2CB-5649-4834-97E7-9F65B9D7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7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25"/>
    </w:pPr>
  </w:style>
  <w:style w:type="paragraph" w:styleId="a5">
    <w:name w:val="Balloon Text"/>
    <w:basedOn w:val="a"/>
    <w:link w:val="a6"/>
    <w:uiPriority w:val="99"/>
    <w:semiHidden/>
    <w:unhideWhenUsed/>
    <w:rsid w:val="003D7B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B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Ведущий специалист</cp:lastModifiedBy>
  <cp:revision>5</cp:revision>
  <cp:lastPrinted>2023-09-01T06:34:00Z</cp:lastPrinted>
  <dcterms:created xsi:type="dcterms:W3CDTF">2023-08-31T06:39:00Z</dcterms:created>
  <dcterms:modified xsi:type="dcterms:W3CDTF">2023-09-01T06:46:00Z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