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55" w:rsidRDefault="00CA0455" w:rsidP="00DB44D1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</w:t>
      </w:r>
      <w:proofErr w:type="gramStart"/>
      <w:r w:rsidR="009D0F9D" w:rsidRPr="00CA04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4163C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3</w:t>
      </w:r>
      <w:proofErr w:type="gramEnd"/>
    </w:p>
    <w:p w:rsidR="009D0F9D" w:rsidRPr="00CA0455" w:rsidRDefault="00CA0455" w:rsidP="00DB44D1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</w:t>
      </w:r>
      <w:r w:rsidR="009D0F9D" w:rsidRPr="00CA045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к приказу от</w:t>
      </w:r>
      <w:r w:rsidR="00B406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1</w:t>
      </w:r>
      <w:r w:rsidR="00565B3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</w:t>
      </w:r>
      <w:r w:rsidR="00B406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.02.202</w:t>
      </w:r>
      <w:r w:rsidR="00565B3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4</w:t>
      </w:r>
      <w:r w:rsidR="00B406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г </w:t>
      </w:r>
      <w:r w:rsidR="009F21E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754DB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№ </w:t>
      </w:r>
      <w:r w:rsidR="00565B3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43</w:t>
      </w:r>
      <w:r w:rsidR="00B406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-О</w:t>
      </w:r>
    </w:p>
    <w:p w:rsidR="00D04858" w:rsidRDefault="006629DA" w:rsidP="00DB44D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A4701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проведения ВПР </w:t>
      </w:r>
      <w:r w:rsidR="004163C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 w:rsidRPr="00BA470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554527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565B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4163C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году</w:t>
      </w:r>
    </w:p>
    <w:p w:rsidR="00205628" w:rsidRPr="00BA4701" w:rsidRDefault="00205628" w:rsidP="00DB44D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МБОУ «Средняя школа № 1» города Велижа</w:t>
      </w:r>
    </w:p>
    <w:p w:rsidR="00205628" w:rsidRPr="00E46E95" w:rsidRDefault="00205628" w:rsidP="00205628">
      <w:pPr>
        <w:spacing w:after="305" w:line="249" w:lineRule="auto"/>
        <w:ind w:left="1232" w:right="1399" w:hanging="10"/>
        <w:jc w:val="center"/>
        <w:rPr>
          <w:rFonts w:ascii="Times New Roman" w:hAnsi="Times New Roman" w:cs="Times New Roman"/>
        </w:rPr>
      </w:pPr>
      <w:r w:rsidRPr="00E46E95">
        <w:rPr>
          <w:rFonts w:ascii="Times New Roman" w:hAnsi="Times New Roman" w:cs="Times New Roman"/>
        </w:rPr>
        <w:t>1. Общие положения</w:t>
      </w:r>
    </w:p>
    <w:p w:rsidR="00205628" w:rsidRPr="00A7402F" w:rsidRDefault="00205628" w:rsidP="004129B8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7402F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E46E95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A740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7402F">
        <w:rPr>
          <w:rFonts w:ascii="Times New Roman" w:hAnsi="Times New Roman" w:cs="Times New Roman"/>
          <w:sz w:val="24"/>
          <w:szCs w:val="24"/>
        </w:rPr>
        <w:t>Порядок проведения Всероссийских проверочных работ в 202</w:t>
      </w:r>
      <w:r w:rsidR="00565B3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7402F">
        <w:rPr>
          <w:rFonts w:ascii="Times New Roman" w:hAnsi="Times New Roman" w:cs="Times New Roman"/>
          <w:sz w:val="24"/>
          <w:szCs w:val="24"/>
        </w:rPr>
        <w:t xml:space="preserve"> году (далее </w:t>
      </w:r>
      <w:r w:rsidRPr="00A7402F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E8BF18" wp14:editId="39F7E525">
            <wp:extent cx="94488" cy="15244"/>
            <wp:effectExtent l="0" t="0" r="0" b="0"/>
            <wp:docPr id="5199" name="Picture 5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9" name="Picture 519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48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402F">
        <w:rPr>
          <w:rFonts w:ascii="Times New Roman" w:hAnsi="Times New Roman" w:cs="Times New Roman"/>
          <w:sz w:val="24"/>
          <w:szCs w:val="24"/>
        </w:rPr>
        <w:t xml:space="preserve"> Порядок) устанавливает единые требования к проведению Всероссийских проверочных работ (далее ВПР)  </w:t>
      </w:r>
      <w:r w:rsidRPr="00A7402F">
        <w:rPr>
          <w:rFonts w:ascii="Times New Roman" w:eastAsia="Times New Roman" w:hAnsi="Times New Roman" w:cs="Times New Roman"/>
          <w:sz w:val="24"/>
          <w:szCs w:val="24"/>
          <w:lang w:val="ru-RU"/>
        </w:rPr>
        <w:t>в МБОУ «Средняя школа № 1» города Велижа.</w:t>
      </w:r>
      <w:r w:rsidR="002212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Разработан на основании Порядка проведения всероссийских проверочных работ в соответствии с письмом </w:t>
      </w:r>
      <w:proofErr w:type="spellStart"/>
      <w:r w:rsidR="0022124F">
        <w:rPr>
          <w:rFonts w:ascii="Times New Roman" w:eastAsia="Times New Roman" w:hAnsi="Times New Roman" w:cs="Times New Roman"/>
          <w:sz w:val="24"/>
          <w:szCs w:val="24"/>
          <w:lang w:val="ru-RU"/>
        </w:rPr>
        <w:t>Рособрнадзора</w:t>
      </w:r>
      <w:proofErr w:type="spellEnd"/>
      <w:r w:rsidR="002212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6.02.2024г. № 02-16.</w:t>
      </w:r>
    </w:p>
    <w:p w:rsidR="0022124F" w:rsidRDefault="00E46E95" w:rsidP="0022124F">
      <w:pPr>
        <w:pStyle w:val="Default"/>
      </w:pPr>
      <w:r>
        <w:rPr>
          <w:rFonts w:eastAsia="Times New Roman"/>
        </w:rPr>
        <w:t>1.</w:t>
      </w:r>
      <w:r w:rsidR="00205628" w:rsidRPr="00A7402F">
        <w:rPr>
          <w:rFonts w:eastAsia="Times New Roman"/>
        </w:rPr>
        <w:t>2.</w:t>
      </w:r>
      <w:r w:rsidR="00205628" w:rsidRPr="00A7402F">
        <w:rPr>
          <w:rFonts w:eastAsia="Times New Roman"/>
          <w:b/>
        </w:rPr>
        <w:t xml:space="preserve"> </w:t>
      </w:r>
      <w:r w:rsidR="00A7402F" w:rsidRPr="00A7402F">
        <w:t>Основные направления ВПР:</w:t>
      </w:r>
      <w:r w:rsidR="0022124F" w:rsidRPr="0022124F">
        <w:t xml:space="preserve"> </w:t>
      </w:r>
    </w:p>
    <w:p w:rsidR="00A7402F" w:rsidRPr="0022124F" w:rsidRDefault="0022124F" w:rsidP="0022124F">
      <w:pPr>
        <w:tabs>
          <w:tab w:val="center" w:pos="1092"/>
          <w:tab w:val="center" w:pos="35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22124F">
        <w:rPr>
          <w:rFonts w:ascii="Times New Roman" w:hAnsi="Times New Roman" w:cs="Times New Roman"/>
          <w:sz w:val="24"/>
          <w:szCs w:val="24"/>
        </w:rPr>
        <w:t>проводятся с целью мониторинга качества подготовки обучающихся общеобразовательных организаций.</w:t>
      </w:r>
    </w:p>
    <w:p w:rsidR="009F21EE" w:rsidRPr="009F21EE" w:rsidRDefault="00E46E95" w:rsidP="009F21EE">
      <w:pPr>
        <w:pStyle w:val="Default"/>
        <w:spacing w:line="360" w:lineRule="auto"/>
        <w:jc w:val="both"/>
      </w:pPr>
      <w:r w:rsidRPr="009F21EE">
        <w:t>1.</w:t>
      </w:r>
      <w:r w:rsidR="009F21EE" w:rsidRPr="009F21EE">
        <w:t>3. Участниками ВПР в 4–8 классах по каждому учебному предмету являются все обучающиеся соответствующих классов МБОУ «Средняя школа № 1» города Велижа, реализующих образовательные программы начального общего, основного общего, среднего общего образования.</w:t>
      </w:r>
    </w:p>
    <w:p w:rsidR="009F21EE" w:rsidRDefault="009F21EE" w:rsidP="009F21EE">
      <w:pPr>
        <w:pStyle w:val="Default"/>
        <w:spacing w:line="360" w:lineRule="auto"/>
        <w:jc w:val="both"/>
      </w:pPr>
      <w:r w:rsidRPr="009F21EE">
        <w:t xml:space="preserve"> ВПР в 11 классах проводятся по тем предметам, которые не выбраны для сдачи в форме единого государственного экзамена (далее – ЕГЭ). </w:t>
      </w:r>
      <w:r w:rsidR="006618D0">
        <w:t>В</w:t>
      </w:r>
      <w:r w:rsidRPr="009F21EE">
        <w:t xml:space="preserve"> ВПР по конкретному учебному предмету принимают участие все обучающиеся, не планирующие проходить государственную итоговую аттестацию в форме ЕГЭ по данному учебному предмету. Обучающиеся 11 классов, планирующие сдавать ЕГЭ по конкретному учебному предмету, принимают участие в ВПР по данному предмету по своему выбору.</w:t>
      </w:r>
    </w:p>
    <w:p w:rsidR="0022124F" w:rsidRPr="0022124F" w:rsidRDefault="0022124F" w:rsidP="0022124F">
      <w:pPr>
        <w:pStyle w:val="Default"/>
        <w:spacing w:line="360" w:lineRule="auto"/>
        <w:jc w:val="both"/>
      </w:pPr>
      <w:r w:rsidRPr="0022124F">
        <w:t xml:space="preserve">      Порядком проведения ВПР не предусмотрено обязательное выполнение работы в другой день, если в день проведения ВПР обучающийся отсутствовал по какой-либо причине. Также не предусмотрено повторное выполнение проверочной работы.</w:t>
      </w:r>
    </w:p>
    <w:p w:rsidR="00A7402F" w:rsidRPr="00A7402F" w:rsidRDefault="00E46E95" w:rsidP="009F21EE">
      <w:pPr>
        <w:spacing w:line="360" w:lineRule="auto"/>
        <w:ind w:right="1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A7402F" w:rsidRPr="00A7402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A7402F" w:rsidRPr="00A7402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="00A7402F" w:rsidRPr="00A7402F">
        <w:rPr>
          <w:rFonts w:ascii="Times New Roman" w:eastAsia="Times New Roman" w:hAnsi="Times New Roman" w:cs="Times New Roman"/>
          <w:sz w:val="24"/>
          <w:szCs w:val="24"/>
        </w:rPr>
        <w:t>Сроки и время проведения ВПР</w:t>
      </w:r>
    </w:p>
    <w:p w:rsidR="00205628" w:rsidRDefault="00A7402F" w:rsidP="009F21EE">
      <w:pPr>
        <w:spacing w:line="36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A7402F">
        <w:rPr>
          <w:rFonts w:ascii="Times New Roman" w:eastAsia="Times New Roman" w:hAnsi="Times New Roman" w:cs="Times New Roman"/>
          <w:sz w:val="24"/>
          <w:szCs w:val="24"/>
        </w:rPr>
        <w:t xml:space="preserve">ВПР проводятся в сроки, утвержденные </w:t>
      </w:r>
      <w:proofErr w:type="spellStart"/>
      <w:r w:rsidRPr="00A7402F">
        <w:rPr>
          <w:rFonts w:ascii="Times New Roman" w:eastAsia="Times New Roman" w:hAnsi="Times New Roman" w:cs="Times New Roman"/>
          <w:sz w:val="24"/>
          <w:szCs w:val="24"/>
        </w:rPr>
        <w:t>Рособрнадзором</w:t>
      </w:r>
      <w:proofErr w:type="spellEnd"/>
      <w:r w:rsidRPr="00A7402F">
        <w:rPr>
          <w:rFonts w:ascii="Times New Roman" w:eastAsia="Times New Roman" w:hAnsi="Times New Roman" w:cs="Times New Roman"/>
          <w:sz w:val="24"/>
          <w:szCs w:val="24"/>
        </w:rPr>
        <w:t>. При невозможности проведения ВПР в установленные сроки по объективным причинам по согласованию с муниципальными и региональными координаторами ОУ может провести ВПР по отдельным учебным предметам в резервные дни.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29B8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ремя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начала проведения ВПР</w:t>
      </w:r>
      <w:r w:rsidRPr="00A7402F"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ОУ — второй или третий уроки по расписанию ОУ.</w:t>
      </w:r>
    </w:p>
    <w:p w:rsidR="00A5400F" w:rsidRPr="00E46E95" w:rsidRDefault="00E46E95" w:rsidP="009F21EE">
      <w:pPr>
        <w:spacing w:after="37" w:line="360" w:lineRule="auto"/>
        <w:ind w:right="14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A540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 xml:space="preserve">Проведение ВПР в аудитории </w:t>
      </w:r>
      <w:r w:rsidR="00D36C6E" w:rsidRPr="00A5400F">
        <w:rPr>
          <w:rFonts w:ascii="Times New Roman" w:eastAsia="Times New Roman" w:hAnsi="Times New Roman" w:cs="Times New Roman"/>
          <w:sz w:val="24"/>
          <w:szCs w:val="24"/>
        </w:rPr>
        <w:t>осущ</w:t>
      </w:r>
      <w:r w:rsidR="00D36C6E">
        <w:rPr>
          <w:rFonts w:ascii="Times New Roman" w:eastAsia="Times New Roman" w:hAnsi="Times New Roman" w:cs="Times New Roman"/>
          <w:sz w:val="24"/>
          <w:szCs w:val="24"/>
        </w:rPr>
        <w:t>ествляется</w:t>
      </w:r>
      <w:r w:rsidR="00D36C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5B39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организатором</w:t>
      </w:r>
      <w:r w:rsidR="00C258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65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являющимся учителем по предмету, по которому в этот день проводится </w:t>
      </w:r>
      <w:r w:rsidR="00EE5362">
        <w:rPr>
          <w:rFonts w:ascii="Times New Roman" w:eastAsia="Times New Roman" w:hAnsi="Times New Roman" w:cs="Times New Roman"/>
          <w:sz w:val="24"/>
          <w:szCs w:val="24"/>
          <w:lang w:val="ru-RU"/>
        </w:rPr>
        <w:t>ВПР.</w:t>
      </w:r>
      <w:bookmarkStart w:id="0" w:name="_GoBack"/>
      <w:bookmarkEnd w:id="0"/>
    </w:p>
    <w:p w:rsidR="00A5400F" w:rsidRPr="004129B8" w:rsidRDefault="00E46E95" w:rsidP="009F21EE">
      <w:pPr>
        <w:spacing w:line="360" w:lineRule="auto"/>
        <w:ind w:right="1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1.6. 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>Участники ВПР рассаживаются по одному или два человека за пар</w:t>
      </w:r>
      <w:r w:rsidR="004163CC">
        <w:rPr>
          <w:rFonts w:ascii="Times New Roman" w:eastAsia="Times New Roman" w:hAnsi="Times New Roman" w:cs="Times New Roman"/>
          <w:sz w:val="24"/>
          <w:szCs w:val="24"/>
        </w:rPr>
        <w:t>той по решению администрации ОУ (в завис</w:t>
      </w:r>
      <w:r w:rsidR="004163C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4163CC">
        <w:rPr>
          <w:rFonts w:ascii="Times New Roman" w:eastAsia="Times New Roman" w:hAnsi="Times New Roman" w:cs="Times New Roman"/>
          <w:sz w:val="24"/>
          <w:szCs w:val="24"/>
        </w:rPr>
        <w:t>мости от наполняемости класса)</w:t>
      </w:r>
      <w:r w:rsidR="004129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5400F" w:rsidRPr="00A5400F" w:rsidRDefault="00E46E95" w:rsidP="009F21EE">
      <w:pPr>
        <w:spacing w:line="360" w:lineRule="auto"/>
        <w:ind w:right="1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1.7. 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 xml:space="preserve"> Участники </w:t>
      </w:r>
      <w:r w:rsidR="00A5400F" w:rsidRPr="00E46E95">
        <w:rPr>
          <w:rFonts w:ascii="Times New Roman" w:eastAsia="Times New Roman" w:hAnsi="Times New Roman" w:cs="Times New Roman"/>
          <w:sz w:val="24"/>
          <w:szCs w:val="24"/>
        </w:rPr>
        <w:t xml:space="preserve">ВПР заполняют бланки с проверочными работами ручкой </w:t>
      </w:r>
      <w:r w:rsidRPr="00E46E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синего </w:t>
      </w:r>
      <w:r w:rsidRPr="00E46E95">
        <w:rPr>
          <w:rFonts w:ascii="Times New Roman" w:eastAsia="Times New Roman" w:hAnsi="Times New Roman" w:cs="Times New Roman"/>
          <w:sz w:val="24"/>
          <w:szCs w:val="24"/>
        </w:rPr>
        <w:t>цвета</w:t>
      </w:r>
      <w:r w:rsidRPr="00E46E95">
        <w:rPr>
          <w:rFonts w:ascii="Times New Roman" w:hAnsi="Times New Roman" w:cs="Times New Roman"/>
          <w:noProof/>
          <w:sz w:val="24"/>
          <w:szCs w:val="24"/>
          <w:lang w:val="ru-RU"/>
        </w:rPr>
        <w:t>, которые обычно используются обучающимися на уроке.</w:t>
      </w:r>
      <w:r w:rsidR="00A5400F" w:rsidRPr="00E46E95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5B8C1DE" wp14:editId="3BF2393D">
            <wp:extent cx="3048" cy="3049"/>
            <wp:effectExtent l="0" t="0" r="0" b="0"/>
            <wp:docPr id="7421" name="Picture 74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" name="Picture 74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00F" w:rsidRPr="00A5400F" w:rsidRDefault="00E46E95" w:rsidP="004129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right="1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1.8.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>Информационный обмен и сбор данных в рамках проведения ВПР осуществляется с использованием Федеральной информационной системы оценки качества образования (далее — ФИС ОКО) через личные кабинеты.</w:t>
      </w:r>
      <w:r w:rsidR="00A5400F" w:rsidRPr="00A5400F">
        <w:rPr>
          <w:noProof/>
          <w:sz w:val="24"/>
          <w:szCs w:val="24"/>
          <w:lang w:val="ru-RU"/>
        </w:rPr>
        <w:drawing>
          <wp:inline distT="0" distB="0" distL="0" distR="0" wp14:anchorId="568ABFF6" wp14:editId="23F3224D">
            <wp:extent cx="3047" cy="3049"/>
            <wp:effectExtent l="0" t="0" r="0" b="0"/>
            <wp:docPr id="7422" name="Picture 7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2" name="Picture 74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00F" w:rsidRPr="00A5400F" w:rsidRDefault="00A5400F" w:rsidP="004129B8">
      <w:pPr>
        <w:spacing w:line="360" w:lineRule="auto"/>
        <w:ind w:right="77"/>
        <w:rPr>
          <w:sz w:val="24"/>
          <w:szCs w:val="24"/>
        </w:rPr>
      </w:pPr>
      <w:r w:rsidRPr="00A5400F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ВПР используются контрольные измерительные материалы по учебным предметам (далее — КИМ), предоставляемые </w:t>
      </w:r>
      <w:proofErr w:type="spellStart"/>
      <w:r w:rsidRPr="00A5400F">
        <w:rPr>
          <w:rFonts w:ascii="Times New Roman" w:eastAsia="Times New Roman" w:hAnsi="Times New Roman" w:cs="Times New Roman"/>
          <w:sz w:val="24"/>
          <w:szCs w:val="24"/>
        </w:rPr>
        <w:t>Рособрнадзором</w:t>
      </w:r>
      <w:proofErr w:type="spellEnd"/>
      <w:r w:rsidRPr="00A5400F">
        <w:rPr>
          <w:rFonts w:ascii="Times New Roman" w:eastAsia="Times New Roman" w:hAnsi="Times New Roman" w:cs="Times New Roman"/>
          <w:sz w:val="24"/>
          <w:szCs w:val="24"/>
        </w:rPr>
        <w:t xml:space="preserve"> через ФИС ОКО.</w:t>
      </w:r>
    </w:p>
    <w:p w:rsidR="00A5400F" w:rsidRDefault="00E46E95" w:rsidP="004129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right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>Координацию</w:t>
      </w:r>
      <w:proofErr w:type="gramEnd"/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по проведению ВПР осуществляет </w:t>
      </w:r>
      <w:r w:rsidR="004163CC">
        <w:rPr>
          <w:rFonts w:ascii="Times New Roman" w:eastAsia="Times New Roman" w:hAnsi="Times New Roman" w:cs="Times New Roman"/>
          <w:sz w:val="24"/>
          <w:szCs w:val="24"/>
          <w:lang w:val="ru-RU"/>
        </w:rPr>
        <w:t>отве</w:t>
      </w:r>
      <w:r w:rsidR="004129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тственный организатор в школе 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 xml:space="preserve"> во взаимодействии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муниципальным</w:t>
      </w:r>
      <w:r w:rsidR="00A5400F" w:rsidRPr="00A5400F">
        <w:rPr>
          <w:rFonts w:ascii="Times New Roman" w:eastAsia="Times New Roman" w:hAnsi="Times New Roman" w:cs="Times New Roman"/>
          <w:sz w:val="24"/>
          <w:szCs w:val="24"/>
        </w:rPr>
        <w:t xml:space="preserve"> координатором.</w:t>
      </w:r>
    </w:p>
    <w:p w:rsidR="00A7402F" w:rsidRDefault="004129B8" w:rsidP="004129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9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1.10. </w:t>
      </w:r>
      <w:r w:rsidRPr="004129B8">
        <w:rPr>
          <w:rFonts w:ascii="Times New Roman" w:hAnsi="Times New Roman" w:cs="Times New Roman"/>
          <w:sz w:val="24"/>
          <w:szCs w:val="24"/>
        </w:rPr>
        <w:t xml:space="preserve">При проведении ВПР, проверке работ и обработке результатов используется код участника. Каждому участнику выдается </w:t>
      </w:r>
      <w:r w:rsidR="005C1846">
        <w:rPr>
          <w:rFonts w:ascii="Times New Roman" w:hAnsi="Times New Roman" w:cs="Times New Roman"/>
          <w:sz w:val="24"/>
          <w:szCs w:val="24"/>
        </w:rPr>
        <w:t xml:space="preserve">один и тот же код на все работы.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Start"/>
      <w:r w:rsidRPr="004129B8">
        <w:rPr>
          <w:rFonts w:ascii="Times New Roman" w:hAnsi="Times New Roman" w:cs="Times New Roman"/>
          <w:sz w:val="24"/>
          <w:szCs w:val="24"/>
        </w:rPr>
        <w:t>ыдавать</w:t>
      </w:r>
      <w:proofErr w:type="spellEnd"/>
      <w:r w:rsidRPr="004129B8">
        <w:rPr>
          <w:rFonts w:ascii="Times New Roman" w:hAnsi="Times New Roman" w:cs="Times New Roman"/>
          <w:sz w:val="24"/>
          <w:szCs w:val="24"/>
        </w:rPr>
        <w:t xml:space="preserve"> коды по классам в порядке следования н</w:t>
      </w:r>
      <w:r>
        <w:rPr>
          <w:rFonts w:ascii="Times New Roman" w:hAnsi="Times New Roman" w:cs="Times New Roman"/>
          <w:sz w:val="24"/>
          <w:szCs w:val="24"/>
        </w:rPr>
        <w:t xml:space="preserve">омеров учеников в списке. </w:t>
      </w:r>
      <w:r w:rsidRPr="004129B8">
        <w:rPr>
          <w:rFonts w:ascii="Times New Roman" w:hAnsi="Times New Roman" w:cs="Times New Roman"/>
          <w:sz w:val="24"/>
          <w:szCs w:val="24"/>
        </w:rPr>
        <w:t xml:space="preserve">Каждый код является уникальным и используется во всей ОО </w:t>
      </w:r>
      <w:r w:rsidRPr="004129B8">
        <w:rPr>
          <w:rFonts w:ascii="Times New Roman" w:eastAsia="Times New Roman" w:hAnsi="Times New Roman" w:cs="Times New Roman"/>
          <w:sz w:val="24"/>
          <w:szCs w:val="24"/>
        </w:rPr>
        <w:t>только один раз. Каждому участнику выдается один и тот же код на все работы.</w:t>
      </w:r>
      <w:r w:rsidRPr="004129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27E2D" w:rsidRDefault="00227E2D" w:rsidP="004129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7E2D">
        <w:rPr>
          <w:rFonts w:ascii="Times New Roman" w:eastAsia="Times New Roman" w:hAnsi="Times New Roman" w:cs="Times New Roman"/>
          <w:sz w:val="24"/>
          <w:szCs w:val="24"/>
          <w:lang w:val="ru-RU"/>
        </w:rPr>
        <w:t>1.11 Приказом по школе определяются ответственные организаторы, организаторы в аудитории, эксперты по проверке ВПР.</w:t>
      </w:r>
    </w:p>
    <w:p w:rsidR="004F7C78" w:rsidRPr="00227E2D" w:rsidRDefault="004F7C78" w:rsidP="004129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1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1.12. Во время проведения ВПР в аудитории присутствует общественный наблюдатель. </w:t>
      </w:r>
    </w:p>
    <w:p w:rsidR="00D04858" w:rsidRPr="00227E2D" w:rsidRDefault="006629DA" w:rsidP="00227E2D">
      <w:pPr>
        <w:spacing w:before="240" w:after="24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A470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701">
        <w:rPr>
          <w:rFonts w:ascii="Times New Roman" w:hAnsi="Times New Roman" w:cs="Times New Roman"/>
          <w:b/>
          <w:sz w:val="24"/>
          <w:szCs w:val="24"/>
        </w:rPr>
        <w:t>Проведение ВПР в ОО</w:t>
      </w:r>
    </w:p>
    <w:p w:rsidR="00D04858" w:rsidRDefault="00227E2D" w:rsidP="00DB44D1">
      <w:pPr>
        <w:spacing w:before="120" w:after="120" w:line="360" w:lineRule="auto"/>
        <w:ind w:right="11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A8256B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Проведение ВПР </w:t>
      </w:r>
      <w:r w:rsidR="00A8256B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 w:rsidR="007272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C2584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</w:t>
      </w:r>
      <w:r w:rsidR="006618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="00E9563A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8256B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</w:t>
      </w:r>
      <w:r w:rsidR="00DA74A0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ах</w:t>
      </w:r>
      <w:r w:rsidR="000113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1133F" w:rsidRPr="0001133F" w:rsidRDefault="0001133F" w:rsidP="00DB44D1">
      <w:pPr>
        <w:spacing w:before="120" w:after="120" w:line="360" w:lineRule="auto"/>
        <w:ind w:right="1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>ВПР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2723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C2584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27237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классах проводится </w:t>
      </w:r>
      <w:r w:rsidR="004129B8">
        <w:rPr>
          <w:rFonts w:ascii="Times New Roman" w:eastAsia="Times New Roman" w:hAnsi="Times New Roman" w:cs="Times New Roman"/>
          <w:sz w:val="24"/>
          <w:szCs w:val="24"/>
          <w:lang w:val="ru-RU"/>
        </w:rPr>
        <w:t>согла</w:t>
      </w:r>
      <w:r w:rsidR="005C18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сно утвержденному плану-графику </w:t>
      </w: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проведения ВПР </w:t>
      </w:r>
      <w:r w:rsidR="004129B8">
        <w:rPr>
          <w:rFonts w:ascii="Times New Roman" w:eastAsia="Times New Roman" w:hAnsi="Times New Roman" w:cs="Times New Roman"/>
          <w:sz w:val="24"/>
          <w:szCs w:val="24"/>
          <w:lang w:val="ru-RU"/>
        </w:rPr>
        <w:t>в школе.</w:t>
      </w:r>
    </w:p>
    <w:p w:rsidR="006618D0" w:rsidRPr="006618D0" w:rsidRDefault="00227E2D" w:rsidP="006618D0">
      <w:pPr>
        <w:spacing w:after="6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.1.1.</w:t>
      </w:r>
      <w:r w:rsidR="00C77F98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62A" w:rsidRPr="008164F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Ответственный организатор</w:t>
      </w:r>
      <w:r w:rsidR="005826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ОО</w:t>
      </w:r>
      <w:r w:rsidR="00173ABB" w:rsidRPr="00BA4701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6618D0" w:rsidRPr="006618D0" w:rsidRDefault="006618D0" w:rsidP="006618D0">
      <w:pPr>
        <w:pStyle w:val="Default"/>
      </w:pPr>
      <w:r w:rsidRPr="006618D0">
        <w:t xml:space="preserve"> 1. Получает от федерального организатора ВПР доступ в личный кабинет в ФИС ОКО. Учётная запись для входа в систему предоставляется на условиях сохранения конфиденциальности. </w:t>
      </w:r>
    </w:p>
    <w:p w:rsidR="006618D0" w:rsidRPr="006618D0" w:rsidRDefault="006618D0" w:rsidP="006618D0">
      <w:pPr>
        <w:spacing w:after="6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618D0">
        <w:rPr>
          <w:rFonts w:ascii="Times New Roman" w:hAnsi="Times New Roman" w:cs="Times New Roman"/>
          <w:sz w:val="24"/>
          <w:szCs w:val="24"/>
        </w:rPr>
        <w:t>2. Формирует заявку на участие в ВПР и загружает ее в личном кабинете в ФИС ОКО.</w:t>
      </w:r>
    </w:p>
    <w:p w:rsidR="006618D0" w:rsidRPr="006618D0" w:rsidRDefault="006618D0" w:rsidP="006618D0">
      <w:pPr>
        <w:pStyle w:val="Default"/>
        <w:spacing w:line="360" w:lineRule="auto"/>
      </w:pPr>
      <w:r w:rsidRPr="006618D0">
        <w:t xml:space="preserve">3. Формирует расписание проведения ВПР в традиционной </w:t>
      </w:r>
      <w:r w:rsidR="00C2260D">
        <w:t>форме</w:t>
      </w:r>
      <w:r w:rsidRPr="006618D0">
        <w:t xml:space="preserve"> в 4–8 и в 10-11 классах.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 xml:space="preserve">4. Для проведения в параллелях 6–8 классов ВПР по двум предметам на основе случайного выбора и распределения предметов по классам предоставляет следующую информацию: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 xml:space="preserve">- количество классов в каждой параллели;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 xml:space="preserve">- дату проведения ВПР по каждому из двух предметов на основе случайного выбора.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lastRenderedPageBreak/>
        <w:t xml:space="preserve">5. Соблюдая конфиденциальность, скачивает архив с материалами для проведения ВПР – файлы для участников ВПР – в личном кабинете в ФИС ОКО https://spo-fisoko.obrnadzor.gov.ru/ в разделе «ВПР». Архив размещается в ФИС ОКО в соответствии с планом-графиком проведения ВПР. Рекомендуется скачать архив заранее, до дня проведения работы. Для каждой ОО варианты сгенерированы индивидуально на основе банка оценочных средств ВПР с использованием ФИС ОКО. Критерии оценивания ответов и форма сбора результатов размещаются в ФИС ОКО в соответствии с планом-графиком проведения ВПР.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 xml:space="preserve">Для 6–8 классов информация о распределении конкретных предметов на основе случайного выбора по конкретным классам будет предоставляться ОО не ранее чем за семь дней до дня проведения в личном кабинете в ФИС ОКО в соответствии с расписанием, полученным от ОО, согласно плану-графику проведения ВПР. Распределение предметов на основе случайного выбора осуществляет федеральный организатор. </w:t>
      </w:r>
    </w:p>
    <w:p w:rsidR="006618D0" w:rsidRPr="006618D0" w:rsidRDefault="00C2260D" w:rsidP="006618D0">
      <w:pPr>
        <w:pStyle w:val="Default"/>
        <w:spacing w:line="360" w:lineRule="auto"/>
        <w:jc w:val="both"/>
      </w:pPr>
      <w:r>
        <w:t>6</w:t>
      </w:r>
      <w:r w:rsidR="006618D0" w:rsidRPr="006618D0">
        <w:t xml:space="preserve">. Скачивает в личном кабинете в ФИС ОКО в разделе «ВПР» бумажный протокол для внесения информации по классам ОО и их наименованиям и список кодов участников работы. Файл с кодами для выдачи участникам представляет собой таблицу с напечатанными кодами, которые выдаются участникам перед началом работы.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 xml:space="preserve">Варианты ВПР печатаются на всех участников с соблюдением условий конфиденциальности. Бумажные протоколы и коды участников печатаются в необходимом количестве. Таблица с кодами участников разрезается на отдельные коды для выдачи каждому участнику. </w:t>
      </w:r>
    </w:p>
    <w:p w:rsidR="006618D0" w:rsidRPr="006618D0" w:rsidRDefault="00C2260D" w:rsidP="006618D0">
      <w:pPr>
        <w:spacing w:after="6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6618D0" w:rsidRPr="006618D0">
        <w:rPr>
          <w:rFonts w:ascii="Times New Roman" w:hAnsi="Times New Roman" w:cs="Times New Roman"/>
          <w:sz w:val="24"/>
          <w:szCs w:val="24"/>
        </w:rPr>
        <w:t>. Организует выполнение работы участниками. Каждому участнику выдается один и тот же код на все работы (произвольно из имеющихся). Каждый участник переписывает код в специально отведенное поле на каждой странице работы. В процессе проведения</w:t>
      </w:r>
    </w:p>
    <w:p w:rsidR="006618D0" w:rsidRPr="00C2260D" w:rsidRDefault="006618D0" w:rsidP="006618D0">
      <w:pPr>
        <w:pStyle w:val="Default"/>
      </w:pPr>
      <w:r w:rsidRPr="00C2260D">
        <w:t xml:space="preserve">работы заполняется бумажный протокол, в котором фиксируется соответствие кода и ФИО участника. </w:t>
      </w:r>
    </w:p>
    <w:p w:rsidR="006618D0" w:rsidRPr="006618D0" w:rsidRDefault="00C2260D" w:rsidP="006618D0">
      <w:pPr>
        <w:pStyle w:val="Default"/>
        <w:spacing w:line="360" w:lineRule="auto"/>
        <w:jc w:val="both"/>
      </w:pPr>
      <w:r>
        <w:t>8</w:t>
      </w:r>
      <w:r w:rsidR="006618D0" w:rsidRPr="006618D0">
        <w:t xml:space="preserve">. По окончании проведения работы собирает все комплекты с ответами участников. </w:t>
      </w:r>
    </w:p>
    <w:p w:rsidR="006618D0" w:rsidRPr="006618D0" w:rsidRDefault="00C2260D" w:rsidP="006618D0">
      <w:pPr>
        <w:pStyle w:val="Default"/>
        <w:spacing w:line="360" w:lineRule="auto"/>
        <w:jc w:val="both"/>
      </w:pPr>
      <w:r>
        <w:t>9</w:t>
      </w:r>
      <w:r w:rsidR="006618D0" w:rsidRPr="006618D0">
        <w:t xml:space="preserve">. Организует проверку ответов участников экспертами с помощью критериев (время проверки работ указано в плане-графике проведения ВПР).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>1</w:t>
      </w:r>
      <w:r w:rsidR="00C2260D">
        <w:t>0</w:t>
      </w:r>
      <w:r w:rsidRPr="006618D0">
        <w:t xml:space="preserve">. Заполняет электронную форму сбора результатов (при необходимости с помощью технического специалиста): вносит код, номер варианта работы и баллы за задания каждого из участников.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rPr>
          <w:bCs/>
        </w:rPr>
        <w:t>В электронной форме сбора результатов и в электронном протоколе передаются только коды участников (логины), ФИО не указывается</w:t>
      </w:r>
      <w:r w:rsidRPr="006618D0">
        <w:t xml:space="preserve">. Соответствие ФИО и кода остается в ОО в виде бумажного протокола.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lastRenderedPageBreak/>
        <w:t>1</w:t>
      </w:r>
      <w:r w:rsidR="00C2260D">
        <w:t>1</w:t>
      </w:r>
      <w:r w:rsidRPr="006618D0">
        <w:t>. Загружает электронную форму сбора рез</w:t>
      </w:r>
      <w:r w:rsidR="008B45A9">
        <w:t xml:space="preserve">ультатов </w:t>
      </w:r>
      <w:r w:rsidRPr="006618D0">
        <w:t xml:space="preserve">в ФИС ОКО в разделе «ВПР» (период загрузки форм указан в плане-графике проведения ВПР).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>1</w:t>
      </w:r>
      <w:r w:rsidR="00C2260D">
        <w:t>2</w:t>
      </w:r>
      <w:r w:rsidRPr="006618D0">
        <w:t xml:space="preserve">. Получает результаты проверочных работ в разделе «Аналитика» в ФИС ОКО в соответствии с инструкцией по работе с разделом, размещенной во вкладке «Техническая поддержка». </w:t>
      </w:r>
    </w:p>
    <w:p w:rsidR="006618D0" w:rsidRPr="006618D0" w:rsidRDefault="006618D0" w:rsidP="006618D0">
      <w:pPr>
        <w:pStyle w:val="Default"/>
        <w:spacing w:line="360" w:lineRule="auto"/>
        <w:jc w:val="both"/>
      </w:pPr>
      <w:r w:rsidRPr="006618D0">
        <w:t>Хранение работ участников рекомендуется обеспечить до окончания ВПР (до получения результатов</w:t>
      </w:r>
      <w:r>
        <w:t>).</w:t>
      </w:r>
    </w:p>
    <w:p w:rsidR="00C25841" w:rsidRDefault="008072A4" w:rsidP="00D36C6E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</w:t>
      </w:r>
      <w:r w:rsidR="00C25841" w:rsidRPr="00BA4701">
        <w:rPr>
          <w:rFonts w:ascii="Times New Roman" w:eastAsia="Times New Roman" w:hAnsi="Times New Roman" w:cs="Times New Roman"/>
          <w:i/>
          <w:sz w:val="24"/>
          <w:szCs w:val="24"/>
        </w:rPr>
        <w:t>.1.</w:t>
      </w:r>
      <w:r w:rsidR="00C2584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</w:t>
      </w:r>
      <w:r w:rsidR="00C25841" w:rsidRPr="00BA4701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C25841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2584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О</w:t>
      </w:r>
      <w:r w:rsidR="00C25841" w:rsidRPr="008164F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рганизатор</w:t>
      </w:r>
      <w:r w:rsidR="00C258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25841">
        <w:rPr>
          <w:rFonts w:ascii="Times New Roman" w:eastAsia="Times New Roman" w:hAnsi="Times New Roman" w:cs="Times New Roman"/>
          <w:i/>
          <w:sz w:val="24"/>
          <w:szCs w:val="24"/>
        </w:rPr>
        <w:t>в аудитории:</w:t>
      </w:r>
    </w:p>
    <w:p w:rsidR="008072A4" w:rsidRPr="008072A4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58" w:line="25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Получает от ответственного организатора коды и варианты проверочных работ. </w:t>
      </w:r>
    </w:p>
    <w:p w:rsidR="008072A4" w:rsidRPr="008072A4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2" w:line="25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В установленное время начала работы выдает каждому участнику его код. </w:t>
      </w:r>
    </w:p>
    <w:p w:rsidR="008072A4" w:rsidRPr="008072A4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93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Раздает участникам распечатанные варианты проверочной работы для выполнения заданий.  </w:t>
      </w:r>
    </w:p>
    <w:p w:rsidR="008072A4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59" w:line="25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инструктаж.</w:t>
      </w:r>
      <w:r w:rsidRPr="008072A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2A4">
        <w:rPr>
          <w:rFonts w:ascii="Times New Roman" w:hAnsi="Times New Roman" w:cs="Times New Roman"/>
          <w:sz w:val="24"/>
          <w:szCs w:val="24"/>
        </w:rPr>
        <w:t xml:space="preserve">5 мин). </w:t>
      </w:r>
    </w:p>
    <w:p w:rsidR="008072A4" w:rsidRPr="008072A4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98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Проверяет, чтобы каждый участник переписал выданный ему код в специально отведенное поле в верхней правой части каждого листа с заданиями. </w:t>
      </w:r>
    </w:p>
    <w:p w:rsidR="00C2260D" w:rsidRPr="00C2260D" w:rsidRDefault="008072A4" w:rsidP="00C2260D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98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Организовывает выполнение работы участниками. В процессе проведения работы обеспечивает порядок в аудитории.  </w:t>
      </w:r>
    </w:p>
    <w:p w:rsidR="00C2260D" w:rsidRPr="00C2260D" w:rsidRDefault="00C2260D" w:rsidP="00C2260D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98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C2260D">
        <w:rPr>
          <w:rFonts w:ascii="Times New Roman" w:hAnsi="Times New Roman" w:cs="Times New Roman"/>
          <w:sz w:val="24"/>
          <w:szCs w:val="24"/>
        </w:rPr>
        <w:t xml:space="preserve"> В процессе проведения работы заполняет бумажный протокол, в котором фиксирует код участника в таблице рядом с ФИО участника.</w:t>
      </w:r>
    </w:p>
    <w:p w:rsidR="008072A4" w:rsidRPr="0063215C" w:rsidRDefault="008072A4" w:rsidP="008072A4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98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072A4">
        <w:rPr>
          <w:rFonts w:ascii="Times New Roman" w:hAnsi="Times New Roman" w:cs="Times New Roman"/>
          <w:sz w:val="24"/>
          <w:szCs w:val="24"/>
        </w:rPr>
        <w:t xml:space="preserve">По окончании проведения работы собирает все комплекты с ответами участников и передает ответственному организатору. </w:t>
      </w:r>
    </w:p>
    <w:p w:rsidR="00173ABB" w:rsidRPr="00BA4701" w:rsidRDefault="00A7106E" w:rsidP="00173ABB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</w:t>
      </w:r>
      <w:r w:rsidR="00173ABB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ABB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Резервные дни</w:t>
      </w:r>
    </w:p>
    <w:p w:rsidR="00927E58" w:rsidRDefault="00173ABB" w:rsidP="00D90642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При невозможности проведения ВПР в установленные сроки по объективным причинам по согласованию с региональным координатором образовательная организация может провести ВПР по отдельным предметам в резервные дни</w:t>
      </w:r>
      <w:r w:rsidR="002E1B7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14B0" w:rsidRDefault="00C017CD" w:rsidP="00D90642">
      <w:pPr>
        <w:spacing w:after="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D90642" w:rsidRPr="00D906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Проверка ВПР</w:t>
      </w:r>
    </w:p>
    <w:p w:rsidR="00D90642" w:rsidRPr="00C017CD" w:rsidRDefault="00D90642" w:rsidP="002E1B77">
      <w:pPr>
        <w:pStyle w:val="a9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right="14"/>
        <w:jc w:val="both"/>
        <w:rPr>
          <w:sz w:val="24"/>
          <w:szCs w:val="24"/>
        </w:rPr>
      </w:pPr>
      <w:r w:rsidRPr="00C017CD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 ВПР осуществляется комиссией, созданной на основании приказа директора </w:t>
      </w:r>
      <w:r w:rsidR="00245F00" w:rsidRPr="00C017CD">
        <w:rPr>
          <w:rFonts w:ascii="Times New Roman" w:eastAsia="Times New Roman" w:hAnsi="Times New Roman" w:cs="Times New Roman"/>
          <w:sz w:val="24"/>
          <w:szCs w:val="24"/>
        </w:rPr>
        <w:t>ОУ по</w:t>
      </w:r>
      <w:r w:rsidRPr="00C017CD">
        <w:rPr>
          <w:rFonts w:ascii="Times New Roman" w:eastAsia="Times New Roman" w:hAnsi="Times New Roman" w:cs="Times New Roman"/>
          <w:sz w:val="24"/>
          <w:szCs w:val="24"/>
        </w:rPr>
        <w:t xml:space="preserve"> критериям и в сроки, установленные </w:t>
      </w:r>
      <w:proofErr w:type="spellStart"/>
      <w:r w:rsidRPr="00C017CD">
        <w:rPr>
          <w:rFonts w:ascii="Times New Roman" w:eastAsia="Times New Roman" w:hAnsi="Times New Roman" w:cs="Times New Roman"/>
          <w:sz w:val="24"/>
          <w:szCs w:val="24"/>
        </w:rPr>
        <w:t>Рособрнадзором</w:t>
      </w:r>
      <w:proofErr w:type="spellEnd"/>
      <w:r w:rsidRPr="00C017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0642" w:rsidRPr="00245F00" w:rsidRDefault="00245F00" w:rsidP="00245F00">
      <w:pPr>
        <w:pStyle w:val="a9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45F00">
        <w:rPr>
          <w:rFonts w:ascii="Times New Roman" w:hAnsi="Times New Roman" w:cs="Times New Roman"/>
          <w:sz w:val="24"/>
          <w:szCs w:val="24"/>
        </w:rPr>
        <w:t>Список экспертов по проверке работ формируется приказом директора из числа педагогических работников, работающих в общеобразовательной организации и обладающих навыками оценки образовательных достижений обучающихся.</w:t>
      </w:r>
    </w:p>
    <w:p w:rsidR="00245F00" w:rsidRPr="006501A5" w:rsidRDefault="00D90642" w:rsidP="00245F00">
      <w:pPr>
        <w:pStyle w:val="a9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right="14"/>
        <w:jc w:val="both"/>
        <w:rPr>
          <w:sz w:val="24"/>
          <w:szCs w:val="24"/>
        </w:rPr>
      </w:pPr>
      <w:r w:rsidRPr="00D90642">
        <w:rPr>
          <w:rFonts w:ascii="Times New Roman" w:eastAsia="Times New Roman" w:hAnsi="Times New Roman" w:cs="Times New Roman"/>
          <w:sz w:val="24"/>
          <w:szCs w:val="24"/>
        </w:rPr>
        <w:lastRenderedPageBreak/>
        <w:t>В целях организации и осуществления качественной проверки работ участников ВПР руководитель ОУ обеспечивает конфиденциальность в процессе проверки. График работы комиссии и количество экспертов определяется руководителем ОУ в зависимости от количества участников ВПР.</w:t>
      </w:r>
      <w:r w:rsidR="00245F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90642" w:rsidRPr="00D90642" w:rsidRDefault="00245F00" w:rsidP="002E1B77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left="0" w:right="14" w:firstLine="142"/>
        <w:jc w:val="both"/>
        <w:rPr>
          <w:sz w:val="24"/>
          <w:szCs w:val="24"/>
        </w:rPr>
      </w:pPr>
      <w:r w:rsidRPr="00650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обеспечения объективности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проверка осуществляется коллегиально, проводится перекрестная проверка учителями, ведущими данные предметы в школе.</w:t>
      </w:r>
      <w:r w:rsidRPr="00245F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5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 время проверки </w:t>
      </w:r>
      <w:proofErr w:type="gramStart"/>
      <w:r w:rsidR="00565B39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  присутствие</w:t>
      </w:r>
      <w:proofErr w:type="gramEnd"/>
      <w:r w:rsidR="00565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общественного наблюдателя.</w:t>
      </w:r>
    </w:p>
    <w:p w:rsidR="00D90642" w:rsidRPr="0063215C" w:rsidRDefault="0063215C" w:rsidP="002E1B77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left="0" w:right="14" w:firstLine="14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Ответственный организатор</w:t>
      </w:r>
      <w:r w:rsidR="00D90642" w:rsidRPr="00D90642">
        <w:rPr>
          <w:rFonts w:ascii="Times New Roman" w:eastAsia="Times New Roman" w:hAnsi="Times New Roman" w:cs="Times New Roman"/>
          <w:sz w:val="24"/>
          <w:szCs w:val="24"/>
        </w:rPr>
        <w:t xml:space="preserve"> ОУ в личном кабинете ФИС ОКО получает критерии оценивания ответов и передаёт их вместе с работами участников ВПР экспертам.</w:t>
      </w:r>
    </w:p>
    <w:p w:rsidR="0063215C" w:rsidRPr="0063215C" w:rsidRDefault="0063215C" w:rsidP="002E1B77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left="0" w:right="14" w:firstLine="14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Эксперт по проверке:</w:t>
      </w:r>
    </w:p>
    <w:p w:rsidR="0063215C" w:rsidRDefault="0063215C" w:rsidP="006501A5">
      <w:pPr>
        <w:pStyle w:val="a9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9" w:line="381" w:lineRule="auto"/>
        <w:ind w:right="30"/>
        <w:jc w:val="both"/>
      </w:pPr>
      <w:r w:rsidRPr="006501A5">
        <w:rPr>
          <w:rFonts w:ascii="Times New Roman" w:eastAsia="Times New Roman" w:hAnsi="Times New Roman" w:cs="Times New Roman"/>
          <w:sz w:val="24"/>
        </w:rPr>
        <w:t>Получает от организатора в ОО и изучает критерии оценивания ответов</w:t>
      </w:r>
      <w:r w:rsidRPr="006501A5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63215C" w:rsidRDefault="0063215C" w:rsidP="006501A5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59" w:line="259" w:lineRule="auto"/>
        <w:ind w:right="3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Оценивает работы в соответствии с полученными критериями оценивания.  </w:t>
      </w:r>
    </w:p>
    <w:p w:rsidR="0063215C" w:rsidRDefault="0063215C" w:rsidP="006501A5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9" w:line="381" w:lineRule="auto"/>
        <w:ind w:right="3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Вписывает баллы за каждое задание в специальное квадратное поле с пунктирной границей слева от соответствующего задания. </w:t>
      </w:r>
    </w:p>
    <w:p w:rsidR="0063215C" w:rsidRDefault="0063215C" w:rsidP="006501A5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9" w:line="381" w:lineRule="auto"/>
        <w:ind w:right="3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участник не приступал к выполнению заданий, то в квадратное поле с пунктирной границей слева от соответствующего задания вносится «Х» (решение и ответ отсутствуют). </w:t>
      </w:r>
    </w:p>
    <w:p w:rsidR="0063215C" w:rsidRDefault="0063215C" w:rsidP="006501A5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9" w:line="381" w:lineRule="auto"/>
        <w:ind w:right="3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 </w:t>
      </w:r>
    </w:p>
    <w:p w:rsidR="0063215C" w:rsidRPr="009D707F" w:rsidRDefault="0063215C" w:rsidP="009D707F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9" w:line="381" w:lineRule="auto"/>
        <w:ind w:right="30"/>
        <w:jc w:val="both"/>
      </w:pPr>
      <w:r>
        <w:rPr>
          <w:rFonts w:ascii="Times New Roman" w:eastAsia="Times New Roman" w:hAnsi="Times New Roman" w:cs="Times New Roman"/>
          <w:sz w:val="24"/>
        </w:rPr>
        <w:t>После проверки каждой работы необходимо внести баллы в таблицу на титульном листе работы «Таблица для внесения баллов участника».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«Таблица для внесения баллов участника» может быть заполнена с помощью технического специалиста. Заполненную </w:t>
      </w:r>
      <w:r w:rsidRPr="006501A5">
        <w:rPr>
          <w:rFonts w:ascii="Times New Roman" w:eastAsia="Times New Roman" w:hAnsi="Times New Roman" w:cs="Times New Roman"/>
          <w:sz w:val="24"/>
        </w:rPr>
        <w:t xml:space="preserve">«Таблицу для внесения баллов участника» эксперт передает организатору в ОО. </w:t>
      </w:r>
    </w:p>
    <w:p w:rsidR="00D90642" w:rsidRPr="00D90642" w:rsidRDefault="006501A5" w:rsidP="006501A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left="0" w:right="14" w:firstLine="14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Ответственный организатор</w:t>
      </w:r>
      <w:r w:rsidRPr="00650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0642" w:rsidRPr="00D90642">
        <w:rPr>
          <w:rFonts w:ascii="Times New Roman" w:eastAsia="Times New Roman" w:hAnsi="Times New Roman" w:cs="Times New Roman"/>
          <w:sz w:val="24"/>
          <w:szCs w:val="24"/>
        </w:rPr>
        <w:t>обеспечивает хранение бумажного протокола с кодами и фамилиями обучающихся до получения результатов ВПР.</w:t>
      </w:r>
    </w:p>
    <w:p w:rsidR="00D90642" w:rsidRPr="00D90642" w:rsidRDefault="00D90642" w:rsidP="006501A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3" w:line="360" w:lineRule="auto"/>
        <w:ind w:left="0" w:right="14" w:firstLine="142"/>
        <w:jc w:val="both"/>
        <w:rPr>
          <w:sz w:val="24"/>
          <w:szCs w:val="24"/>
        </w:rPr>
      </w:pPr>
      <w:r w:rsidRPr="00D90642">
        <w:rPr>
          <w:rFonts w:ascii="Times New Roman" w:eastAsia="Times New Roman" w:hAnsi="Times New Roman" w:cs="Times New Roman"/>
          <w:sz w:val="24"/>
          <w:szCs w:val="24"/>
        </w:rPr>
        <w:t xml:space="preserve">Координатор ОУ обеспечивает хранение работ обучающихся </w:t>
      </w:r>
      <w:r w:rsidR="009D707F">
        <w:rPr>
          <w:rFonts w:ascii="Times New Roman" w:eastAsia="Times New Roman" w:hAnsi="Times New Roman" w:cs="Times New Roman"/>
          <w:sz w:val="24"/>
          <w:szCs w:val="24"/>
          <w:lang w:val="ru-RU"/>
        </w:rPr>
        <w:t>до получения результатов.</w:t>
      </w:r>
    </w:p>
    <w:p w:rsidR="00D90642" w:rsidRPr="001C7CE2" w:rsidRDefault="00245F00" w:rsidP="00245F00">
      <w:pPr>
        <w:pStyle w:val="a9"/>
        <w:numPr>
          <w:ilvl w:val="0"/>
          <w:numId w:val="5"/>
        </w:numPr>
        <w:spacing w:after="6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CE2">
        <w:rPr>
          <w:rFonts w:ascii="Times New Roman" w:hAnsi="Times New Roman" w:cs="Times New Roman"/>
          <w:b/>
          <w:bCs/>
          <w:sz w:val="24"/>
          <w:szCs w:val="24"/>
        </w:rPr>
        <w:t>Проведение ВПР в 6</w:t>
      </w:r>
      <w:r w:rsidRPr="001C7CE2">
        <w:rPr>
          <w:rFonts w:ascii="Times New Roman" w:hAnsi="Times New Roman" w:cs="Times New Roman"/>
          <w:sz w:val="24"/>
          <w:szCs w:val="24"/>
        </w:rPr>
        <w:t>–</w:t>
      </w:r>
      <w:r w:rsidRPr="001C7CE2">
        <w:rPr>
          <w:rFonts w:ascii="Times New Roman" w:hAnsi="Times New Roman" w:cs="Times New Roman"/>
          <w:b/>
          <w:bCs/>
          <w:sz w:val="24"/>
          <w:szCs w:val="24"/>
        </w:rPr>
        <w:t>8 классах по предметам на основе случайного выбора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>
        <w:t>5</w:t>
      </w:r>
      <w:r w:rsidRPr="00245F00">
        <w:t xml:space="preserve">.1. В 6–8 классах распределение конкретных предметов на основе случайного выбора по конкретным классам осуществляется федеральным организатором.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lastRenderedPageBreak/>
        <w:t xml:space="preserve">Для проведения ВПР по двум предметам на основе случайного выбора предметы распределяются по одному из каждой предметной области: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общественно-научные предметы – «История», «Обществознание», «География»;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естественно-научные предметы – «Физика», «Химия», «Биология».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В 6 классах для равного количества предметов для распределения «География» переносится в естественно-научную предметную область.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в 6 классах общественно-научные предметы – «История», «Обществознание»; естественно-научные предметы – «Биология», «География»;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в 7 классах общественно-научные предметы – «История», «Обществознание», «География»; естественно-научные предметы – «Биология», «Физика»; </w:t>
      </w:r>
    </w:p>
    <w:p w:rsidR="00245F00" w:rsidRPr="00245F00" w:rsidRDefault="00245F00" w:rsidP="00245F00">
      <w:pPr>
        <w:pStyle w:val="Default"/>
        <w:spacing w:line="360" w:lineRule="auto"/>
        <w:jc w:val="both"/>
      </w:pPr>
      <w:r w:rsidRPr="00245F00">
        <w:t xml:space="preserve">в 8 классах общественно-научные предметы – «История», «Обществознание», «География»; естественно-научные предметы – «Физика», «Химия», «Биология». </w:t>
      </w:r>
    </w:p>
    <w:p w:rsidR="00245F00" w:rsidRPr="00245F00" w:rsidRDefault="001C7CE2" w:rsidP="00245F00">
      <w:pPr>
        <w:pStyle w:val="Default"/>
        <w:spacing w:line="360" w:lineRule="auto"/>
        <w:jc w:val="both"/>
      </w:pPr>
      <w:r>
        <w:t>5</w:t>
      </w:r>
      <w:r w:rsidR="00245F00" w:rsidRPr="00245F00">
        <w:t xml:space="preserve">.2. Распределение конкретных предметов на основе случайного выбора по конкретным классам предоставляется ОО не ранее чем за семь дней до дня проведения. </w:t>
      </w:r>
    </w:p>
    <w:p w:rsidR="00245F00" w:rsidRPr="00245F00" w:rsidRDefault="001C7CE2" w:rsidP="00245F00">
      <w:pPr>
        <w:pStyle w:val="Default"/>
        <w:spacing w:line="360" w:lineRule="auto"/>
        <w:jc w:val="both"/>
      </w:pPr>
      <w:r>
        <w:t>5</w:t>
      </w:r>
      <w:r w:rsidR="00245F00" w:rsidRPr="00245F00">
        <w:t xml:space="preserve">.3. Распределение конкретных предметов по конкретным классам публикуется в личном кабинете ОО ФИС ОКО в соответствии с информацией, полученной от ОО. </w:t>
      </w:r>
    </w:p>
    <w:p w:rsidR="00245F00" w:rsidRDefault="001C7CE2" w:rsidP="001C7CE2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245F00" w:rsidRPr="001C7CE2">
        <w:rPr>
          <w:rFonts w:ascii="Times New Roman" w:hAnsi="Times New Roman" w:cs="Times New Roman"/>
          <w:sz w:val="24"/>
          <w:szCs w:val="24"/>
        </w:rPr>
        <w:t>.4. Ответственный организатор ОО скачивает информацию о распределении предметов по классам и организует проведение ВПР в указанных классах по указанным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предметам.</w:t>
      </w:r>
    </w:p>
    <w:p w:rsidR="00460006" w:rsidRDefault="004F7C78" w:rsidP="001C7CE2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0006">
        <w:rPr>
          <w:rFonts w:ascii="Times New Roman" w:hAnsi="Times New Roman" w:cs="Times New Roman"/>
          <w:b/>
          <w:sz w:val="24"/>
          <w:szCs w:val="24"/>
          <w:lang w:val="ru-RU"/>
        </w:rPr>
        <w:t>6. Результаты ВПР.</w:t>
      </w:r>
    </w:p>
    <w:p w:rsidR="00460006" w:rsidRPr="00460006" w:rsidRDefault="0022124F" w:rsidP="0022124F">
      <w:pPr>
        <w:pStyle w:val="Default"/>
        <w:spacing w:line="360" w:lineRule="auto"/>
        <w:jc w:val="both"/>
      </w:pPr>
      <w:r>
        <w:t xml:space="preserve">     </w:t>
      </w:r>
      <w:r w:rsidR="00460006" w:rsidRPr="00460006">
        <w:t>Всероссийс</w:t>
      </w:r>
      <w:r w:rsidR="00460006">
        <w:t>кие проверочные работы в МБОУ «Средняя школа № 1» города Велижа</w:t>
      </w:r>
      <w:r w:rsidR="00F802C9">
        <w:t>,</w:t>
      </w:r>
      <w:r w:rsidR="00460006">
        <w:t xml:space="preserve"> </w:t>
      </w:r>
      <w:r w:rsidR="00F802C9">
        <w:t xml:space="preserve">с целью минимизировать нагрузку обучающихся, </w:t>
      </w:r>
      <w:r w:rsidR="00460006">
        <w:t>используются как форма промежуточной аттестации по русскому языку и математике в 4-8 классах, по окружающему миру в 4 классе, по биологии и истории в 5 классах. В этих классах оценка за ВПР выставляется в журнал.</w:t>
      </w:r>
      <w:r w:rsidR="00F802C9">
        <w:t xml:space="preserve"> По другим предметам в журнал записывается тема урока: «Всероссийская проверочная работа» без выставления оценок.</w:t>
      </w:r>
      <w:r w:rsidRPr="0022124F">
        <w:t xml:space="preserve"> </w:t>
      </w:r>
    </w:p>
    <w:sectPr w:rsidR="00460006" w:rsidRPr="00460006" w:rsidSect="00DB44D1">
      <w:pgSz w:w="11909" w:h="16834"/>
      <w:pgMar w:top="1134" w:right="850" w:bottom="1134" w:left="1701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7B4C"/>
    <w:multiLevelType w:val="hybridMultilevel"/>
    <w:tmpl w:val="CD1AF942"/>
    <w:lvl w:ilvl="0" w:tplc="11A2B32E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BC252C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300189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00642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8E4FD1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12007B2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B3ECF8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4842F40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13E72D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E3A68AF"/>
    <w:multiLevelType w:val="multilevel"/>
    <w:tmpl w:val="A0241192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0FA13F20"/>
    <w:multiLevelType w:val="multilevel"/>
    <w:tmpl w:val="E0BE68F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eastAsia="Times New Roman" w:hAnsi="Times New Roman" w:cs="Times New Roman" w:hint="default"/>
      </w:rPr>
    </w:lvl>
  </w:abstractNum>
  <w:abstractNum w:abstractNumId="3" w15:restartNumberingAfterBreak="0">
    <w:nsid w:val="16DC2B8E"/>
    <w:multiLevelType w:val="multilevel"/>
    <w:tmpl w:val="24EA9B00"/>
    <w:lvl w:ilvl="0">
      <w:start w:val="1"/>
      <w:numFmt w:val="decimal"/>
      <w:lvlText w:val="%1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F328A4"/>
    <w:multiLevelType w:val="hybridMultilevel"/>
    <w:tmpl w:val="A24CDE92"/>
    <w:lvl w:ilvl="0" w:tplc="2A986E3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0467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FC25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303E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1CB9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A49A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A86A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62F0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609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5052A0"/>
    <w:multiLevelType w:val="hybridMultilevel"/>
    <w:tmpl w:val="0148A496"/>
    <w:lvl w:ilvl="0" w:tplc="808884FE">
      <w:start w:val="1"/>
      <w:numFmt w:val="bullet"/>
      <w:lvlText w:val="-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03654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5EB1C6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A75F4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A6C06C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434B0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6F82C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B6463C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7A5110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956BB1"/>
    <w:multiLevelType w:val="hybridMultilevel"/>
    <w:tmpl w:val="8AEE69EC"/>
    <w:lvl w:ilvl="0" w:tplc="DF6847DE">
      <w:start w:val="1"/>
      <w:numFmt w:val="bullet"/>
      <w:lvlText w:val="-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EBAA8">
      <w:start w:val="1"/>
      <w:numFmt w:val="bullet"/>
      <w:lvlText w:val="o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AB29A">
      <w:start w:val="1"/>
      <w:numFmt w:val="bullet"/>
      <w:lvlText w:val="▪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081E68">
      <w:start w:val="1"/>
      <w:numFmt w:val="bullet"/>
      <w:lvlText w:val="•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E9F3A">
      <w:start w:val="1"/>
      <w:numFmt w:val="bullet"/>
      <w:lvlText w:val="o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B89044">
      <w:start w:val="1"/>
      <w:numFmt w:val="bullet"/>
      <w:lvlText w:val="▪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341E9E">
      <w:start w:val="1"/>
      <w:numFmt w:val="bullet"/>
      <w:lvlText w:val="•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0A8304">
      <w:start w:val="1"/>
      <w:numFmt w:val="bullet"/>
      <w:lvlText w:val="o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C48830">
      <w:start w:val="1"/>
      <w:numFmt w:val="bullet"/>
      <w:lvlText w:val="▪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D9102A"/>
    <w:multiLevelType w:val="multilevel"/>
    <w:tmpl w:val="84BA7302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8" w15:restartNumberingAfterBreak="0">
    <w:nsid w:val="3D872A7D"/>
    <w:multiLevelType w:val="hybridMultilevel"/>
    <w:tmpl w:val="56D2323A"/>
    <w:lvl w:ilvl="0" w:tplc="1DAA5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73096"/>
    <w:multiLevelType w:val="hybridMultilevel"/>
    <w:tmpl w:val="3DD69262"/>
    <w:lvl w:ilvl="0" w:tplc="361C32DA">
      <w:start w:val="1"/>
      <w:numFmt w:val="bullet"/>
      <w:lvlText w:val="-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D600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34FDB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04441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420D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7601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F276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E2A7E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C08A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125692"/>
    <w:multiLevelType w:val="hybridMultilevel"/>
    <w:tmpl w:val="D86065EE"/>
    <w:lvl w:ilvl="0" w:tplc="CFD6E382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3822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C038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081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DE78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C3A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FCA8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023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44B8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7F41C75"/>
    <w:multiLevelType w:val="multilevel"/>
    <w:tmpl w:val="DFF8AA7A"/>
    <w:lvl w:ilvl="0">
      <w:start w:val="4"/>
      <w:numFmt w:val="decimal"/>
      <w:lvlText w:val="%1.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C55E65"/>
    <w:multiLevelType w:val="hybridMultilevel"/>
    <w:tmpl w:val="2A265D20"/>
    <w:lvl w:ilvl="0" w:tplc="E6C82E6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9AB7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C98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D81F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E5D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EEAF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10AC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5E02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6341FD"/>
    <w:multiLevelType w:val="hybridMultilevel"/>
    <w:tmpl w:val="B57011EC"/>
    <w:lvl w:ilvl="0" w:tplc="FE743B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699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4AD2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D076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E236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2ED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1CF5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8629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086C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04858"/>
    <w:rsid w:val="000006CF"/>
    <w:rsid w:val="0001133F"/>
    <w:rsid w:val="0003141F"/>
    <w:rsid w:val="00047996"/>
    <w:rsid w:val="00066B7E"/>
    <w:rsid w:val="00081D6C"/>
    <w:rsid w:val="00083DAB"/>
    <w:rsid w:val="00087001"/>
    <w:rsid w:val="00095235"/>
    <w:rsid w:val="00096346"/>
    <w:rsid w:val="000D7CC7"/>
    <w:rsid w:val="00173ABB"/>
    <w:rsid w:val="001C7CE2"/>
    <w:rsid w:val="001E6AD4"/>
    <w:rsid w:val="00205628"/>
    <w:rsid w:val="0022124F"/>
    <w:rsid w:val="0022710F"/>
    <w:rsid w:val="00227E2D"/>
    <w:rsid w:val="00245F00"/>
    <w:rsid w:val="002473F1"/>
    <w:rsid w:val="002A35A4"/>
    <w:rsid w:val="002B3F08"/>
    <w:rsid w:val="002C2DAB"/>
    <w:rsid w:val="002D7137"/>
    <w:rsid w:val="002E1B77"/>
    <w:rsid w:val="003107AA"/>
    <w:rsid w:val="00353CD8"/>
    <w:rsid w:val="003B220B"/>
    <w:rsid w:val="004129B8"/>
    <w:rsid w:val="004163CC"/>
    <w:rsid w:val="004320F5"/>
    <w:rsid w:val="00460006"/>
    <w:rsid w:val="004758FF"/>
    <w:rsid w:val="004A0BC5"/>
    <w:rsid w:val="004C3564"/>
    <w:rsid w:val="004F7C78"/>
    <w:rsid w:val="005243DA"/>
    <w:rsid w:val="00554527"/>
    <w:rsid w:val="00565B39"/>
    <w:rsid w:val="00571C3F"/>
    <w:rsid w:val="0058262A"/>
    <w:rsid w:val="005C1846"/>
    <w:rsid w:val="005E14B0"/>
    <w:rsid w:val="006008FC"/>
    <w:rsid w:val="006042C8"/>
    <w:rsid w:val="00616523"/>
    <w:rsid w:val="0062469E"/>
    <w:rsid w:val="0063215C"/>
    <w:rsid w:val="006501A5"/>
    <w:rsid w:val="006618D0"/>
    <w:rsid w:val="006629DA"/>
    <w:rsid w:val="006B31D3"/>
    <w:rsid w:val="006B708F"/>
    <w:rsid w:val="00720EB7"/>
    <w:rsid w:val="00727237"/>
    <w:rsid w:val="00754DB4"/>
    <w:rsid w:val="0077451D"/>
    <w:rsid w:val="007822D1"/>
    <w:rsid w:val="00802FF2"/>
    <w:rsid w:val="008072A4"/>
    <w:rsid w:val="008164F4"/>
    <w:rsid w:val="00836FAC"/>
    <w:rsid w:val="00873D08"/>
    <w:rsid w:val="008B45A9"/>
    <w:rsid w:val="008E2F5A"/>
    <w:rsid w:val="008E3F7A"/>
    <w:rsid w:val="008F4258"/>
    <w:rsid w:val="00912E50"/>
    <w:rsid w:val="00927E58"/>
    <w:rsid w:val="00927F66"/>
    <w:rsid w:val="009773B1"/>
    <w:rsid w:val="009800DC"/>
    <w:rsid w:val="009B6B1F"/>
    <w:rsid w:val="009C470E"/>
    <w:rsid w:val="009D0F9D"/>
    <w:rsid w:val="009D707F"/>
    <w:rsid w:val="009E47A9"/>
    <w:rsid w:val="009E65A5"/>
    <w:rsid w:val="009F21EE"/>
    <w:rsid w:val="00A275D6"/>
    <w:rsid w:val="00A5400F"/>
    <w:rsid w:val="00A7106E"/>
    <w:rsid w:val="00A7402F"/>
    <w:rsid w:val="00A8256B"/>
    <w:rsid w:val="00A93D29"/>
    <w:rsid w:val="00A974E3"/>
    <w:rsid w:val="00AE0AE8"/>
    <w:rsid w:val="00AE17A6"/>
    <w:rsid w:val="00AF3B02"/>
    <w:rsid w:val="00B22A9A"/>
    <w:rsid w:val="00B30FBD"/>
    <w:rsid w:val="00B40600"/>
    <w:rsid w:val="00B47B5B"/>
    <w:rsid w:val="00B60064"/>
    <w:rsid w:val="00B92FA5"/>
    <w:rsid w:val="00B955BC"/>
    <w:rsid w:val="00B9773D"/>
    <w:rsid w:val="00BA4701"/>
    <w:rsid w:val="00C017CD"/>
    <w:rsid w:val="00C1045F"/>
    <w:rsid w:val="00C11432"/>
    <w:rsid w:val="00C2116D"/>
    <w:rsid w:val="00C2260D"/>
    <w:rsid w:val="00C25841"/>
    <w:rsid w:val="00C30D32"/>
    <w:rsid w:val="00C3607F"/>
    <w:rsid w:val="00C5722F"/>
    <w:rsid w:val="00C671DB"/>
    <w:rsid w:val="00C76525"/>
    <w:rsid w:val="00C77F98"/>
    <w:rsid w:val="00CA0455"/>
    <w:rsid w:val="00CA76FD"/>
    <w:rsid w:val="00CC6006"/>
    <w:rsid w:val="00CD3F35"/>
    <w:rsid w:val="00CF49DC"/>
    <w:rsid w:val="00D04858"/>
    <w:rsid w:val="00D27A5D"/>
    <w:rsid w:val="00D36C6E"/>
    <w:rsid w:val="00D90642"/>
    <w:rsid w:val="00DA29DE"/>
    <w:rsid w:val="00DA74A0"/>
    <w:rsid w:val="00DB44D1"/>
    <w:rsid w:val="00DB6BCA"/>
    <w:rsid w:val="00DD1BA4"/>
    <w:rsid w:val="00DE3D2B"/>
    <w:rsid w:val="00E007E4"/>
    <w:rsid w:val="00E018A3"/>
    <w:rsid w:val="00E01A18"/>
    <w:rsid w:val="00E46E95"/>
    <w:rsid w:val="00E651AA"/>
    <w:rsid w:val="00E9563A"/>
    <w:rsid w:val="00ED3139"/>
    <w:rsid w:val="00EE5362"/>
    <w:rsid w:val="00F174DB"/>
    <w:rsid w:val="00F20803"/>
    <w:rsid w:val="00F2799A"/>
    <w:rsid w:val="00F72B27"/>
    <w:rsid w:val="00F802C9"/>
    <w:rsid w:val="00FA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D7D1"/>
  <w15:docId w15:val="{253EE119-6659-43E9-B02C-E702B54D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873D0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26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62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90642"/>
    <w:pPr>
      <w:ind w:left="720"/>
      <w:contextualSpacing/>
    </w:pPr>
  </w:style>
  <w:style w:type="paragraph" w:customStyle="1" w:styleId="Default">
    <w:name w:val="Default"/>
    <w:rsid w:val="009F21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A718-10A1-4301-A63F-0263032D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6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"ФИОКО"</Company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Еромасова Ольга Сергеевна</dc:creator>
  <cp:lastModifiedBy>Админ</cp:lastModifiedBy>
  <cp:revision>84</cp:revision>
  <cp:lastPrinted>2022-09-19T10:58:00Z</cp:lastPrinted>
  <dcterms:created xsi:type="dcterms:W3CDTF">2019-03-18T12:10:00Z</dcterms:created>
  <dcterms:modified xsi:type="dcterms:W3CDTF">2024-03-13T10:58:00Z</dcterms:modified>
</cp:coreProperties>
</file>