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EE" w:rsidRPr="00BE4F0A" w:rsidRDefault="00E56CEE" w:rsidP="00E56CEE">
      <w:pPr>
        <w:spacing w:line="276" w:lineRule="auto"/>
        <w:ind w:firstLine="0"/>
        <w:jc w:val="left"/>
        <w:rPr>
          <w:rFonts w:cs="Times New Roman"/>
          <w:i/>
          <w:color w:val="auto"/>
          <w:szCs w:val="24"/>
        </w:rPr>
      </w:pPr>
      <w:r>
        <w:rPr>
          <w:rFonts w:cs="Times New Roman"/>
          <w:i/>
          <w:color w:val="auto"/>
          <w:szCs w:val="24"/>
        </w:rPr>
        <w:t xml:space="preserve">                                                                                                               </w:t>
      </w:r>
      <w:r w:rsidRPr="00BE4F0A">
        <w:rPr>
          <w:rFonts w:cs="Times New Roman"/>
          <w:i/>
          <w:color w:val="auto"/>
          <w:szCs w:val="24"/>
        </w:rPr>
        <w:t xml:space="preserve">Приложение </w:t>
      </w:r>
      <w:r>
        <w:rPr>
          <w:rFonts w:cs="Times New Roman"/>
          <w:i/>
          <w:color w:val="auto"/>
          <w:szCs w:val="24"/>
        </w:rPr>
        <w:t>4</w:t>
      </w:r>
    </w:p>
    <w:p w:rsidR="00E56CEE" w:rsidRPr="008D377E" w:rsidRDefault="00E56CEE" w:rsidP="00E56CEE">
      <w:pPr>
        <w:spacing w:line="276" w:lineRule="auto"/>
        <w:ind w:firstLine="0"/>
        <w:jc w:val="left"/>
        <w:rPr>
          <w:rFonts w:cs="Times New Roman"/>
          <w:i/>
          <w:color w:val="auto"/>
          <w:szCs w:val="24"/>
        </w:rPr>
      </w:pPr>
      <w:r w:rsidRPr="00BE4F0A">
        <w:rPr>
          <w:rFonts w:cs="Times New Roman"/>
          <w:i/>
          <w:color w:val="auto"/>
          <w:szCs w:val="24"/>
        </w:rPr>
        <w:t xml:space="preserve">                                                                                       </w:t>
      </w:r>
      <w:r>
        <w:rPr>
          <w:rFonts w:cs="Times New Roman"/>
          <w:i/>
          <w:color w:val="auto"/>
          <w:szCs w:val="24"/>
        </w:rPr>
        <w:t xml:space="preserve">   </w:t>
      </w:r>
      <w:r w:rsidRPr="00BE4F0A">
        <w:rPr>
          <w:rFonts w:cs="Times New Roman"/>
          <w:i/>
          <w:color w:val="auto"/>
          <w:szCs w:val="24"/>
        </w:rPr>
        <w:t xml:space="preserve"> </w:t>
      </w:r>
      <w:r>
        <w:rPr>
          <w:rFonts w:cs="Times New Roman"/>
          <w:i/>
          <w:color w:val="auto"/>
          <w:szCs w:val="24"/>
        </w:rPr>
        <w:t xml:space="preserve">            </w:t>
      </w:r>
      <w:r w:rsidRPr="00BE4F0A">
        <w:rPr>
          <w:rFonts w:cs="Times New Roman"/>
          <w:i/>
          <w:color w:val="auto"/>
          <w:szCs w:val="24"/>
        </w:rPr>
        <w:t>к приказу от</w:t>
      </w:r>
      <w:r>
        <w:rPr>
          <w:rFonts w:cs="Times New Roman"/>
          <w:i/>
          <w:color w:val="auto"/>
          <w:szCs w:val="24"/>
        </w:rPr>
        <w:t xml:space="preserve"> 05.03.25</w:t>
      </w:r>
      <w:proofErr w:type="gramStart"/>
      <w:r>
        <w:rPr>
          <w:rFonts w:cs="Times New Roman"/>
          <w:i/>
          <w:color w:val="auto"/>
          <w:szCs w:val="24"/>
        </w:rPr>
        <w:t xml:space="preserve">г </w:t>
      </w:r>
      <w:r w:rsidRPr="00BE4F0A">
        <w:rPr>
          <w:rFonts w:cs="Times New Roman"/>
          <w:i/>
          <w:color w:val="auto"/>
          <w:szCs w:val="24"/>
        </w:rPr>
        <w:t xml:space="preserve"> №</w:t>
      </w:r>
      <w:proofErr w:type="gramEnd"/>
      <w:r>
        <w:rPr>
          <w:rFonts w:cs="Times New Roman"/>
          <w:i/>
          <w:color w:val="auto"/>
          <w:szCs w:val="24"/>
        </w:rPr>
        <w:t xml:space="preserve"> 72-О</w:t>
      </w:r>
      <w:r w:rsidRPr="00BE4F0A">
        <w:rPr>
          <w:rFonts w:cs="Times New Roman"/>
          <w:i/>
          <w:color w:val="auto"/>
          <w:szCs w:val="24"/>
        </w:rPr>
        <w:t xml:space="preserve"> </w:t>
      </w:r>
      <w:r>
        <w:rPr>
          <w:rFonts w:cs="Times New Roman"/>
          <w:i/>
          <w:color w:val="auto"/>
          <w:szCs w:val="24"/>
        </w:rPr>
        <w:t xml:space="preserve"> </w:t>
      </w:r>
      <w:r w:rsidRPr="00BE4F0A">
        <w:rPr>
          <w:rFonts w:cs="Times New Roman"/>
          <w:i/>
          <w:color w:val="auto"/>
          <w:szCs w:val="24"/>
        </w:rPr>
        <w:t xml:space="preserve">         </w:t>
      </w:r>
      <w:r>
        <w:rPr>
          <w:rFonts w:cs="Times New Roman"/>
          <w:i/>
          <w:color w:val="auto"/>
          <w:szCs w:val="24"/>
        </w:rPr>
        <w:t xml:space="preserve">                         </w:t>
      </w:r>
    </w:p>
    <w:p w:rsidR="00E56CEE" w:rsidRDefault="00E56CEE" w:rsidP="00E56CEE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</w:p>
    <w:p w:rsidR="00E56CEE" w:rsidRDefault="00E56CEE" w:rsidP="00E56CEE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Состав экспертов по проверке ВПР</w:t>
      </w:r>
    </w:p>
    <w:p w:rsidR="00E56CEE" w:rsidRDefault="00E56CEE" w:rsidP="00E56CEE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</w:p>
    <w:tbl>
      <w:tblPr>
        <w:tblStyle w:val="a3"/>
        <w:tblW w:w="775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961"/>
        <w:gridCol w:w="4797"/>
      </w:tblGrid>
      <w:tr w:rsidR="00E56CEE" w:rsidRPr="002F1481" w:rsidTr="00C45879">
        <w:trPr>
          <w:jc w:val="center"/>
        </w:trPr>
        <w:tc>
          <w:tcPr>
            <w:tcW w:w="2961" w:type="dxa"/>
            <w:shd w:val="clear" w:color="auto" w:fill="FFFFFF" w:themeFill="background1"/>
          </w:tcPr>
          <w:p w:rsidR="00E56CEE" w:rsidRPr="002F1481" w:rsidRDefault="00E56CEE" w:rsidP="00C45879">
            <w:pPr>
              <w:jc w:val="center"/>
              <w:rPr>
                <w:color w:val="auto"/>
                <w:szCs w:val="24"/>
              </w:rPr>
            </w:pPr>
            <w:r w:rsidRPr="002F1481">
              <w:rPr>
                <w:color w:val="auto"/>
                <w:szCs w:val="24"/>
              </w:rPr>
              <w:t>Предмет</w:t>
            </w:r>
          </w:p>
        </w:tc>
        <w:tc>
          <w:tcPr>
            <w:tcW w:w="4797" w:type="dxa"/>
            <w:shd w:val="clear" w:color="auto" w:fill="FFFFFF" w:themeFill="background1"/>
          </w:tcPr>
          <w:p w:rsidR="00E56CEE" w:rsidRPr="002F1481" w:rsidRDefault="00E56CEE" w:rsidP="00C45879">
            <w:pPr>
              <w:jc w:val="center"/>
              <w:rPr>
                <w:color w:val="auto"/>
                <w:szCs w:val="24"/>
              </w:rPr>
            </w:pPr>
            <w:r w:rsidRPr="002F1481">
              <w:rPr>
                <w:color w:val="auto"/>
                <w:szCs w:val="24"/>
              </w:rPr>
              <w:t>Члены комиссии</w:t>
            </w:r>
          </w:p>
        </w:tc>
      </w:tr>
      <w:tr w:rsidR="00E56CEE" w:rsidRPr="002F1481" w:rsidTr="00C45879">
        <w:trPr>
          <w:jc w:val="center"/>
        </w:trPr>
        <w:tc>
          <w:tcPr>
            <w:tcW w:w="2961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rPr>
                <w:color w:val="auto"/>
                <w:szCs w:val="24"/>
              </w:rPr>
            </w:pPr>
            <w:r w:rsidRPr="002F1481">
              <w:rPr>
                <w:color w:val="auto"/>
                <w:szCs w:val="24"/>
              </w:rPr>
              <w:t xml:space="preserve">Русский язык 4 </w:t>
            </w:r>
            <w:proofErr w:type="spellStart"/>
            <w:r w:rsidRPr="002F1481">
              <w:rPr>
                <w:color w:val="auto"/>
                <w:szCs w:val="24"/>
              </w:rPr>
              <w:t>кл</w:t>
            </w:r>
            <w:proofErr w:type="spellEnd"/>
            <w:r w:rsidRPr="002F1481">
              <w:rPr>
                <w:color w:val="auto"/>
                <w:szCs w:val="24"/>
              </w:rPr>
              <w:t>.</w:t>
            </w:r>
          </w:p>
        </w:tc>
        <w:tc>
          <w:tcPr>
            <w:tcW w:w="4797" w:type="dxa"/>
            <w:shd w:val="clear" w:color="auto" w:fill="FFFFFF" w:themeFill="background1"/>
          </w:tcPr>
          <w:p w:rsidR="00E56CEE" w:rsidRPr="002F1481" w:rsidRDefault="00E56CEE" w:rsidP="00C45879">
            <w:pPr>
              <w:jc w:val="left"/>
              <w:rPr>
                <w:color w:val="auto"/>
                <w:szCs w:val="24"/>
              </w:rPr>
            </w:pPr>
            <w:r w:rsidRPr="002F1481">
              <w:rPr>
                <w:color w:val="auto"/>
                <w:szCs w:val="24"/>
              </w:rPr>
              <w:t>Сивцова Л.М., Евдокимова М.В., Андреева Л.В.</w:t>
            </w:r>
          </w:p>
        </w:tc>
      </w:tr>
      <w:tr w:rsidR="00E56CEE" w:rsidRPr="002F1481" w:rsidTr="00C45879">
        <w:trPr>
          <w:jc w:val="center"/>
        </w:trPr>
        <w:tc>
          <w:tcPr>
            <w:tcW w:w="2961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rPr>
                <w:color w:val="auto"/>
                <w:szCs w:val="24"/>
              </w:rPr>
            </w:pPr>
            <w:r w:rsidRPr="002F1481">
              <w:rPr>
                <w:color w:val="auto"/>
                <w:szCs w:val="24"/>
              </w:rPr>
              <w:t xml:space="preserve">Математика 4 </w:t>
            </w:r>
            <w:proofErr w:type="spellStart"/>
            <w:r w:rsidRPr="002F1481">
              <w:rPr>
                <w:color w:val="auto"/>
                <w:szCs w:val="24"/>
              </w:rPr>
              <w:t>кл</w:t>
            </w:r>
            <w:proofErr w:type="spellEnd"/>
            <w:r w:rsidRPr="002F1481">
              <w:rPr>
                <w:color w:val="auto"/>
                <w:szCs w:val="24"/>
              </w:rPr>
              <w:t>.</w:t>
            </w:r>
          </w:p>
        </w:tc>
        <w:tc>
          <w:tcPr>
            <w:tcW w:w="4797" w:type="dxa"/>
            <w:shd w:val="clear" w:color="auto" w:fill="FFFFFF" w:themeFill="background1"/>
          </w:tcPr>
          <w:p w:rsidR="00E56CEE" w:rsidRPr="002F1481" w:rsidRDefault="00E56CEE" w:rsidP="00C45879">
            <w:pPr>
              <w:jc w:val="left"/>
              <w:rPr>
                <w:color w:val="auto"/>
                <w:szCs w:val="24"/>
              </w:rPr>
            </w:pPr>
            <w:r w:rsidRPr="002F1481">
              <w:rPr>
                <w:color w:val="auto"/>
                <w:szCs w:val="24"/>
              </w:rPr>
              <w:t>Сивцова Л.М., Евдокимова М.В., Андреева Л.В.</w:t>
            </w:r>
          </w:p>
        </w:tc>
      </w:tr>
      <w:tr w:rsidR="00E56CEE" w:rsidRPr="002F1481" w:rsidTr="00C45879">
        <w:trPr>
          <w:jc w:val="center"/>
        </w:trPr>
        <w:tc>
          <w:tcPr>
            <w:tcW w:w="2961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rPr>
                <w:color w:val="auto"/>
                <w:szCs w:val="24"/>
              </w:rPr>
            </w:pPr>
            <w:r w:rsidRPr="002F1481">
              <w:rPr>
                <w:color w:val="auto"/>
                <w:szCs w:val="24"/>
              </w:rPr>
              <w:t xml:space="preserve">Окружающий мир/литературное чтение 4 </w:t>
            </w:r>
            <w:proofErr w:type="spellStart"/>
            <w:r w:rsidRPr="002F1481">
              <w:rPr>
                <w:color w:val="auto"/>
                <w:szCs w:val="24"/>
              </w:rPr>
              <w:t>кл</w:t>
            </w:r>
            <w:proofErr w:type="spellEnd"/>
            <w:r w:rsidRPr="002F1481">
              <w:rPr>
                <w:color w:val="auto"/>
                <w:szCs w:val="24"/>
              </w:rPr>
              <w:t>.</w:t>
            </w:r>
          </w:p>
        </w:tc>
        <w:tc>
          <w:tcPr>
            <w:tcW w:w="4797" w:type="dxa"/>
            <w:shd w:val="clear" w:color="auto" w:fill="FFFFFF" w:themeFill="background1"/>
          </w:tcPr>
          <w:p w:rsidR="00E56CEE" w:rsidRPr="002F1481" w:rsidRDefault="00E56CEE" w:rsidP="00C45879">
            <w:pPr>
              <w:jc w:val="left"/>
              <w:rPr>
                <w:color w:val="auto"/>
                <w:szCs w:val="24"/>
              </w:rPr>
            </w:pPr>
            <w:r w:rsidRPr="002F1481">
              <w:rPr>
                <w:color w:val="auto"/>
                <w:szCs w:val="24"/>
              </w:rPr>
              <w:t>Сивцова Л.М., Евдокимова М.В., Андреева Л.В.</w:t>
            </w:r>
          </w:p>
        </w:tc>
      </w:tr>
      <w:tr w:rsidR="00E56CEE" w:rsidRPr="002F1481" w:rsidTr="00C45879">
        <w:trPr>
          <w:jc w:val="center"/>
        </w:trPr>
        <w:tc>
          <w:tcPr>
            <w:tcW w:w="2961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r w:rsidRPr="002F1481">
              <w:rPr>
                <w:szCs w:val="24"/>
              </w:rPr>
              <w:t>Русский язык</w:t>
            </w:r>
          </w:p>
        </w:tc>
        <w:tc>
          <w:tcPr>
            <w:tcW w:w="4797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r w:rsidRPr="002F1481">
              <w:rPr>
                <w:szCs w:val="24"/>
              </w:rPr>
              <w:t>Терехова К.С., Макарова В.Г., Галактионова О.С., Пестова М.С.,  Иванькова Д.Ф.</w:t>
            </w:r>
          </w:p>
        </w:tc>
      </w:tr>
      <w:tr w:rsidR="00E56CEE" w:rsidRPr="002F1481" w:rsidTr="00C45879">
        <w:trPr>
          <w:jc w:val="center"/>
        </w:trPr>
        <w:tc>
          <w:tcPr>
            <w:tcW w:w="2961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r w:rsidRPr="002F1481">
              <w:rPr>
                <w:szCs w:val="24"/>
              </w:rPr>
              <w:t>Литература</w:t>
            </w:r>
          </w:p>
        </w:tc>
        <w:tc>
          <w:tcPr>
            <w:tcW w:w="4797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r w:rsidRPr="002F1481">
              <w:rPr>
                <w:szCs w:val="24"/>
              </w:rPr>
              <w:t>Терехова К.С., Макарова В.Г., Галактионова О.С., Пестова М.С.,  Иванькова Д.Ф.</w:t>
            </w:r>
          </w:p>
        </w:tc>
      </w:tr>
      <w:tr w:rsidR="00E56CEE" w:rsidRPr="002F1481" w:rsidTr="00C45879">
        <w:trPr>
          <w:jc w:val="center"/>
        </w:trPr>
        <w:tc>
          <w:tcPr>
            <w:tcW w:w="2961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r w:rsidRPr="002F1481">
              <w:rPr>
                <w:szCs w:val="24"/>
              </w:rPr>
              <w:t>Математика</w:t>
            </w:r>
          </w:p>
        </w:tc>
        <w:tc>
          <w:tcPr>
            <w:tcW w:w="4797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r w:rsidRPr="002F1481">
              <w:rPr>
                <w:szCs w:val="24"/>
              </w:rPr>
              <w:t xml:space="preserve">Антонова С.В, Дементьева Н.В., Баранова Т.А., </w:t>
            </w:r>
            <w:proofErr w:type="spellStart"/>
            <w:r w:rsidRPr="002F1481">
              <w:rPr>
                <w:szCs w:val="24"/>
              </w:rPr>
              <w:t>Двоянова</w:t>
            </w:r>
            <w:proofErr w:type="spellEnd"/>
            <w:r w:rsidRPr="002F1481">
              <w:rPr>
                <w:szCs w:val="24"/>
              </w:rPr>
              <w:t xml:space="preserve"> Т.В.</w:t>
            </w:r>
          </w:p>
        </w:tc>
      </w:tr>
      <w:tr w:rsidR="00E56CEE" w:rsidRPr="002F1481" w:rsidTr="00C45879">
        <w:trPr>
          <w:jc w:val="center"/>
        </w:trPr>
        <w:tc>
          <w:tcPr>
            <w:tcW w:w="2961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r w:rsidRPr="002F1481">
              <w:rPr>
                <w:szCs w:val="24"/>
              </w:rPr>
              <w:t>Биология</w:t>
            </w:r>
          </w:p>
        </w:tc>
        <w:tc>
          <w:tcPr>
            <w:tcW w:w="4797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proofErr w:type="spellStart"/>
            <w:r w:rsidRPr="002F1481">
              <w:rPr>
                <w:szCs w:val="24"/>
              </w:rPr>
              <w:t>Береснева</w:t>
            </w:r>
            <w:proofErr w:type="spellEnd"/>
            <w:r w:rsidRPr="002F1481">
              <w:rPr>
                <w:szCs w:val="24"/>
              </w:rPr>
              <w:t xml:space="preserve"> Т.М., </w:t>
            </w:r>
            <w:proofErr w:type="spellStart"/>
            <w:r w:rsidRPr="002F1481">
              <w:rPr>
                <w:szCs w:val="24"/>
              </w:rPr>
              <w:t>Авсеенок</w:t>
            </w:r>
            <w:proofErr w:type="spellEnd"/>
            <w:r w:rsidRPr="002F1481">
              <w:rPr>
                <w:szCs w:val="24"/>
              </w:rPr>
              <w:t xml:space="preserve"> В.Е.</w:t>
            </w:r>
          </w:p>
        </w:tc>
      </w:tr>
      <w:tr w:rsidR="00E56CEE" w:rsidRPr="002F1481" w:rsidTr="00C45879">
        <w:trPr>
          <w:jc w:val="center"/>
        </w:trPr>
        <w:tc>
          <w:tcPr>
            <w:tcW w:w="2961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r w:rsidRPr="002F1481">
              <w:rPr>
                <w:szCs w:val="24"/>
              </w:rPr>
              <w:t>История</w:t>
            </w:r>
          </w:p>
        </w:tc>
        <w:tc>
          <w:tcPr>
            <w:tcW w:w="4797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proofErr w:type="spellStart"/>
            <w:r w:rsidRPr="002F1481">
              <w:rPr>
                <w:szCs w:val="24"/>
              </w:rPr>
              <w:t>Чудинова</w:t>
            </w:r>
            <w:proofErr w:type="spellEnd"/>
            <w:r w:rsidRPr="002F1481">
              <w:rPr>
                <w:szCs w:val="24"/>
              </w:rPr>
              <w:t xml:space="preserve"> И.В., Лукина А.В., Филиппова Е.А.</w:t>
            </w:r>
          </w:p>
        </w:tc>
      </w:tr>
      <w:tr w:rsidR="00E56CEE" w:rsidRPr="002F1481" w:rsidTr="00C45879">
        <w:trPr>
          <w:jc w:val="center"/>
        </w:trPr>
        <w:tc>
          <w:tcPr>
            <w:tcW w:w="2961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r w:rsidRPr="002F1481">
              <w:rPr>
                <w:szCs w:val="24"/>
              </w:rPr>
              <w:t>География</w:t>
            </w:r>
          </w:p>
        </w:tc>
        <w:tc>
          <w:tcPr>
            <w:tcW w:w="4797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r w:rsidRPr="002F1481">
              <w:rPr>
                <w:szCs w:val="24"/>
              </w:rPr>
              <w:t xml:space="preserve">Пастухова И.В., </w:t>
            </w:r>
            <w:proofErr w:type="spellStart"/>
            <w:r w:rsidRPr="002F1481">
              <w:rPr>
                <w:szCs w:val="24"/>
              </w:rPr>
              <w:t>Авсеенок</w:t>
            </w:r>
            <w:proofErr w:type="spellEnd"/>
            <w:r w:rsidRPr="002F1481">
              <w:rPr>
                <w:szCs w:val="24"/>
              </w:rPr>
              <w:t xml:space="preserve"> В.Е.</w:t>
            </w:r>
          </w:p>
        </w:tc>
      </w:tr>
      <w:tr w:rsidR="00E56CEE" w:rsidRPr="002F1481" w:rsidTr="00C45879">
        <w:trPr>
          <w:jc w:val="center"/>
        </w:trPr>
        <w:tc>
          <w:tcPr>
            <w:tcW w:w="2961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r w:rsidRPr="002F1481">
              <w:rPr>
                <w:szCs w:val="24"/>
              </w:rPr>
              <w:t>Обществознание</w:t>
            </w:r>
          </w:p>
        </w:tc>
        <w:tc>
          <w:tcPr>
            <w:tcW w:w="4797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proofErr w:type="spellStart"/>
            <w:r w:rsidRPr="002F1481">
              <w:rPr>
                <w:szCs w:val="24"/>
              </w:rPr>
              <w:t>Чудинова</w:t>
            </w:r>
            <w:proofErr w:type="spellEnd"/>
            <w:r w:rsidRPr="002F1481">
              <w:rPr>
                <w:szCs w:val="24"/>
              </w:rPr>
              <w:t xml:space="preserve"> И.В., Лукина А.В., Филиппова Е.А.</w:t>
            </w:r>
          </w:p>
        </w:tc>
      </w:tr>
      <w:tr w:rsidR="00E56CEE" w:rsidRPr="002F1481" w:rsidTr="00C45879">
        <w:trPr>
          <w:jc w:val="center"/>
        </w:trPr>
        <w:tc>
          <w:tcPr>
            <w:tcW w:w="2961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r w:rsidRPr="002F1481">
              <w:rPr>
                <w:szCs w:val="24"/>
              </w:rPr>
              <w:t>Физика</w:t>
            </w:r>
          </w:p>
        </w:tc>
        <w:tc>
          <w:tcPr>
            <w:tcW w:w="4797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proofErr w:type="spellStart"/>
            <w:r w:rsidRPr="002F1481">
              <w:rPr>
                <w:szCs w:val="24"/>
              </w:rPr>
              <w:t>Мерзлова</w:t>
            </w:r>
            <w:proofErr w:type="spellEnd"/>
            <w:r w:rsidRPr="002F1481">
              <w:rPr>
                <w:szCs w:val="24"/>
              </w:rPr>
              <w:t xml:space="preserve"> Т.Ф., Маркова С.Л., Шмелева Т.Н.</w:t>
            </w:r>
          </w:p>
        </w:tc>
      </w:tr>
      <w:tr w:rsidR="00E56CEE" w:rsidRPr="002F1481" w:rsidTr="00C45879">
        <w:trPr>
          <w:trHeight w:val="400"/>
          <w:jc w:val="center"/>
        </w:trPr>
        <w:tc>
          <w:tcPr>
            <w:tcW w:w="2961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r w:rsidRPr="002F1481">
              <w:rPr>
                <w:szCs w:val="24"/>
              </w:rPr>
              <w:t>Химия</w:t>
            </w:r>
          </w:p>
        </w:tc>
        <w:tc>
          <w:tcPr>
            <w:tcW w:w="4797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proofErr w:type="spellStart"/>
            <w:r w:rsidRPr="002F1481">
              <w:rPr>
                <w:szCs w:val="24"/>
              </w:rPr>
              <w:t>Солодникова</w:t>
            </w:r>
            <w:proofErr w:type="spellEnd"/>
            <w:r w:rsidRPr="002F1481">
              <w:rPr>
                <w:szCs w:val="24"/>
              </w:rPr>
              <w:t xml:space="preserve"> А.В., </w:t>
            </w:r>
            <w:proofErr w:type="spellStart"/>
            <w:r w:rsidRPr="002F1481">
              <w:rPr>
                <w:szCs w:val="24"/>
              </w:rPr>
              <w:t>Авсеенок</w:t>
            </w:r>
            <w:proofErr w:type="spellEnd"/>
            <w:r w:rsidRPr="002F1481">
              <w:rPr>
                <w:szCs w:val="24"/>
              </w:rPr>
              <w:t xml:space="preserve"> В.Е.</w:t>
            </w:r>
          </w:p>
        </w:tc>
      </w:tr>
      <w:tr w:rsidR="00E56CEE" w:rsidRPr="002F1481" w:rsidTr="00C45879">
        <w:trPr>
          <w:trHeight w:val="400"/>
          <w:jc w:val="center"/>
        </w:trPr>
        <w:tc>
          <w:tcPr>
            <w:tcW w:w="2961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r w:rsidRPr="002F1481">
              <w:rPr>
                <w:szCs w:val="24"/>
              </w:rPr>
              <w:t>Иностранный язык</w:t>
            </w:r>
          </w:p>
        </w:tc>
        <w:tc>
          <w:tcPr>
            <w:tcW w:w="4797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r w:rsidRPr="002F1481">
              <w:rPr>
                <w:szCs w:val="24"/>
              </w:rPr>
              <w:t>Андреева В.В., Алексеева Н.В., Леонтьева Т.А.</w:t>
            </w:r>
          </w:p>
        </w:tc>
      </w:tr>
      <w:tr w:rsidR="00E56CEE" w:rsidRPr="002F1481" w:rsidTr="00C45879">
        <w:trPr>
          <w:trHeight w:val="400"/>
          <w:jc w:val="center"/>
        </w:trPr>
        <w:tc>
          <w:tcPr>
            <w:tcW w:w="2961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r w:rsidRPr="002F1481">
              <w:rPr>
                <w:szCs w:val="24"/>
              </w:rPr>
              <w:t>Информатика</w:t>
            </w:r>
          </w:p>
        </w:tc>
        <w:tc>
          <w:tcPr>
            <w:tcW w:w="4797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  <w:r w:rsidRPr="002F1481">
              <w:rPr>
                <w:szCs w:val="24"/>
              </w:rPr>
              <w:t xml:space="preserve">Дементьева Н.В., </w:t>
            </w:r>
            <w:proofErr w:type="spellStart"/>
            <w:r w:rsidRPr="002F1481">
              <w:rPr>
                <w:szCs w:val="24"/>
              </w:rPr>
              <w:t>Авсеенок</w:t>
            </w:r>
            <w:proofErr w:type="spellEnd"/>
            <w:r w:rsidRPr="002F1481">
              <w:rPr>
                <w:szCs w:val="24"/>
              </w:rPr>
              <w:t xml:space="preserve"> К.А.</w:t>
            </w:r>
          </w:p>
        </w:tc>
      </w:tr>
      <w:tr w:rsidR="00E56CEE" w:rsidRPr="002F1481" w:rsidTr="00C45879">
        <w:trPr>
          <w:trHeight w:val="400"/>
          <w:jc w:val="center"/>
        </w:trPr>
        <w:tc>
          <w:tcPr>
            <w:tcW w:w="2961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797" w:type="dxa"/>
            <w:shd w:val="clear" w:color="auto" w:fill="FFFFFF" w:themeFill="background1"/>
          </w:tcPr>
          <w:p w:rsidR="00E56CEE" w:rsidRPr="002F1481" w:rsidRDefault="00E56CEE" w:rsidP="00C45879">
            <w:pPr>
              <w:ind w:firstLine="0"/>
              <w:jc w:val="left"/>
              <w:rPr>
                <w:szCs w:val="24"/>
              </w:rPr>
            </w:pPr>
          </w:p>
        </w:tc>
      </w:tr>
    </w:tbl>
    <w:p w:rsidR="00E56CEE" w:rsidRDefault="00E56CEE" w:rsidP="00E56CEE">
      <w:pPr>
        <w:spacing w:line="276" w:lineRule="auto"/>
        <w:ind w:firstLine="0"/>
        <w:rPr>
          <w:rFonts w:cs="Times New Roman"/>
          <w:b/>
          <w:color w:val="auto"/>
          <w:szCs w:val="24"/>
        </w:rPr>
      </w:pPr>
    </w:p>
    <w:p w:rsidR="00E56CEE" w:rsidRDefault="00E56CEE" w:rsidP="00E56CEE">
      <w:pPr>
        <w:spacing w:line="276" w:lineRule="auto"/>
        <w:ind w:firstLine="0"/>
        <w:rPr>
          <w:rFonts w:cs="Times New Roman"/>
          <w:b/>
          <w:color w:val="auto"/>
          <w:szCs w:val="24"/>
        </w:rPr>
      </w:pPr>
    </w:p>
    <w:p w:rsidR="00F33851" w:rsidRDefault="00F33851">
      <w:bookmarkStart w:id="0" w:name="_GoBack"/>
      <w:bookmarkEnd w:id="0"/>
    </w:p>
    <w:sectPr w:rsidR="00F33851" w:rsidSect="006720EF">
      <w:pgSz w:w="11900" w:h="16840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E6"/>
    <w:rsid w:val="002A3EE6"/>
    <w:rsid w:val="00E56CEE"/>
    <w:rsid w:val="00F3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BC7F5-61E0-494E-9E06-A8104635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EE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2025-04-01T10:36:00Z</dcterms:created>
  <dcterms:modified xsi:type="dcterms:W3CDTF">2025-04-01T10:37:00Z</dcterms:modified>
</cp:coreProperties>
</file>